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5B16" w:rsidRDefault="00435B16" w:rsidP="00051BA2">
      <w:pPr>
        <w:spacing w:before="100" w:beforeAutospacing="1" w:after="100" w:afterAutospacing="1"/>
        <w:jc w:val="center"/>
        <w:rPr>
          <w:rFonts w:asciiTheme="majorHAnsi" w:eastAsia="Times New Roman" w:hAnsiTheme="majorHAnsi" w:cstheme="majorHAnsi"/>
          <w:b/>
          <w:bCs/>
          <w:color w:val="000000"/>
          <w:kern w:val="0"/>
          <w:sz w:val="64"/>
          <w:szCs w:val="64"/>
          <w:lang w:eastAsia="en-GB"/>
          <w14:ligatures w14:val="none"/>
        </w:rPr>
      </w:pPr>
      <w:r>
        <w:rPr>
          <w:rFonts w:asciiTheme="majorHAnsi" w:eastAsia="Times New Roman" w:hAnsiTheme="majorHAnsi" w:cstheme="majorHAnsi"/>
          <w:b/>
          <w:bCs/>
          <w:noProof/>
          <w:color w:val="000000"/>
          <w:kern w:val="0"/>
          <w:sz w:val="64"/>
          <w:szCs w:val="64"/>
          <w:lang w:eastAsia="en-GB"/>
        </w:rPr>
        <w:drawing>
          <wp:inline distT="0" distB="0" distL="0" distR="0">
            <wp:extent cx="5731510" cy="3400425"/>
            <wp:effectExtent l="0" t="0" r="0" b="0"/>
            <wp:docPr id="166622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25309" name="Picture 16662253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00425"/>
                    </a:xfrm>
                    <a:prstGeom prst="rect">
                      <a:avLst/>
                    </a:prstGeom>
                  </pic:spPr>
                </pic:pic>
              </a:graphicData>
            </a:graphic>
          </wp:inline>
        </w:drawing>
      </w:r>
    </w:p>
    <w:p w:rsidR="00435B16" w:rsidRDefault="00435B16" w:rsidP="00435B16">
      <w:pPr>
        <w:spacing w:before="100" w:beforeAutospacing="1" w:after="100" w:afterAutospacing="1"/>
        <w:rPr>
          <w:rFonts w:asciiTheme="majorHAnsi" w:eastAsia="Times New Roman" w:hAnsiTheme="majorHAnsi" w:cstheme="majorHAnsi"/>
          <w:b/>
          <w:bCs/>
          <w:color w:val="000000"/>
          <w:kern w:val="0"/>
          <w:sz w:val="96"/>
          <w:szCs w:val="96"/>
          <w:lang w:eastAsia="en-GB"/>
          <w14:ligatures w14:val="none"/>
        </w:rPr>
      </w:pPr>
    </w:p>
    <w:p w:rsidR="00051BA2" w:rsidRPr="00CE0346" w:rsidRDefault="00CE0346" w:rsidP="00051BA2">
      <w:pPr>
        <w:spacing w:before="100" w:beforeAutospacing="1" w:after="100" w:afterAutospacing="1"/>
        <w:jc w:val="center"/>
        <w:rPr>
          <w:rFonts w:asciiTheme="majorHAnsi" w:eastAsia="Times New Roman" w:hAnsiTheme="majorHAnsi" w:cstheme="majorHAnsi"/>
          <w:b/>
          <w:bCs/>
          <w:color w:val="000000"/>
          <w:kern w:val="0"/>
          <w:sz w:val="96"/>
          <w:szCs w:val="96"/>
          <w:lang w:eastAsia="en-GB"/>
          <w14:ligatures w14:val="none"/>
        </w:rPr>
      </w:pPr>
      <w:r w:rsidRPr="00CE0346">
        <w:rPr>
          <w:rFonts w:asciiTheme="majorHAnsi" w:eastAsia="Times New Roman" w:hAnsiTheme="majorHAnsi" w:cstheme="majorHAnsi"/>
          <w:b/>
          <w:bCs/>
          <w:color w:val="000000"/>
          <w:kern w:val="0"/>
          <w:sz w:val="96"/>
          <w:szCs w:val="96"/>
          <w:lang w:eastAsia="en-GB"/>
          <w14:ligatures w14:val="none"/>
        </w:rPr>
        <w:t>ACCESSIBILITY GUIDE </w:t>
      </w:r>
    </w:p>
    <w:p w:rsidR="00435B16" w:rsidRDefault="00435B16" w:rsidP="00051BA2">
      <w:pPr>
        <w:spacing w:before="100" w:beforeAutospacing="1" w:after="100" w:afterAutospacing="1"/>
        <w:jc w:val="center"/>
        <w:rPr>
          <w:rFonts w:asciiTheme="majorHAnsi" w:eastAsia="Times New Roman" w:hAnsiTheme="majorHAnsi" w:cstheme="majorHAnsi"/>
          <w:b/>
          <w:bCs/>
          <w:color w:val="000000"/>
          <w:kern w:val="0"/>
          <w:sz w:val="96"/>
          <w:szCs w:val="96"/>
          <w:lang w:eastAsia="en-GB"/>
          <w14:ligatures w14:val="none"/>
        </w:rPr>
      </w:pPr>
    </w:p>
    <w:p w:rsidR="00435B16" w:rsidRDefault="00435B16" w:rsidP="00051BA2">
      <w:pPr>
        <w:spacing w:before="100" w:beforeAutospacing="1" w:after="100" w:afterAutospacing="1"/>
        <w:jc w:val="center"/>
        <w:rPr>
          <w:rFonts w:asciiTheme="majorHAnsi" w:eastAsia="Times New Roman" w:hAnsiTheme="majorHAnsi" w:cstheme="majorHAnsi"/>
          <w:b/>
          <w:bCs/>
          <w:color w:val="000000"/>
          <w:kern w:val="0"/>
          <w:sz w:val="96"/>
          <w:szCs w:val="96"/>
          <w:lang w:eastAsia="en-GB"/>
          <w14:ligatures w14:val="none"/>
        </w:rPr>
      </w:pPr>
    </w:p>
    <w:p w:rsidR="00435B16" w:rsidRDefault="00435B16" w:rsidP="00051BA2">
      <w:pPr>
        <w:spacing w:before="100" w:beforeAutospacing="1" w:after="100" w:afterAutospacing="1"/>
        <w:jc w:val="center"/>
        <w:rPr>
          <w:rFonts w:asciiTheme="majorHAnsi" w:eastAsia="Times New Roman" w:hAnsiTheme="majorHAnsi" w:cstheme="majorHAnsi"/>
          <w:b/>
          <w:bCs/>
          <w:color w:val="000000"/>
          <w:kern w:val="0"/>
          <w:sz w:val="96"/>
          <w:szCs w:val="96"/>
          <w:lang w:eastAsia="en-GB"/>
          <w14:ligatures w14:val="none"/>
        </w:rPr>
      </w:pPr>
    </w:p>
    <w:p w:rsidR="00435B16" w:rsidRPr="00435B16" w:rsidRDefault="00435B16" w:rsidP="00435B16">
      <w:pPr>
        <w:spacing w:before="100" w:beforeAutospacing="1" w:after="100" w:afterAutospacing="1"/>
        <w:jc w:val="right"/>
        <w:rPr>
          <w:rFonts w:asciiTheme="majorHAnsi" w:eastAsia="Times New Roman" w:hAnsiTheme="majorHAnsi" w:cstheme="majorHAnsi"/>
          <w:b/>
          <w:bCs/>
          <w:color w:val="000000"/>
          <w:kern w:val="0"/>
          <w:lang w:eastAsia="en-GB"/>
          <w14:ligatures w14:val="none"/>
        </w:rPr>
      </w:pPr>
      <w:r w:rsidRPr="00435B16">
        <w:rPr>
          <w:rFonts w:asciiTheme="majorHAnsi" w:eastAsia="Times New Roman" w:hAnsiTheme="majorHAnsi" w:cstheme="majorHAnsi"/>
          <w:b/>
          <w:bCs/>
          <w:color w:val="000000"/>
          <w:kern w:val="0"/>
          <w:lang w:eastAsia="en-GB"/>
          <w14:ligatures w14:val="none"/>
        </w:rPr>
        <w:t>Revised 1 June 2023</w:t>
      </w:r>
    </w:p>
    <w:sdt>
      <w:sdtPr>
        <w:id w:val="985744453"/>
        <w:docPartObj>
          <w:docPartGallery w:val="Table of Contents"/>
          <w:docPartUnique/>
        </w:docPartObj>
      </w:sdtPr>
      <w:sdtEndPr>
        <w:rPr>
          <w:rFonts w:asciiTheme="minorHAnsi" w:eastAsiaTheme="minorHAnsi" w:hAnsiTheme="minorHAnsi" w:cstheme="minorBidi"/>
          <w:noProof/>
          <w:color w:val="auto"/>
          <w:kern w:val="2"/>
          <w:sz w:val="24"/>
          <w:szCs w:val="24"/>
          <w:lang w:val="en-AU"/>
          <w14:ligatures w14:val="standardContextual"/>
        </w:rPr>
      </w:sdtEndPr>
      <w:sdtContent>
        <w:p w:rsidR="00435B16" w:rsidRDefault="00435B16">
          <w:pPr>
            <w:pStyle w:val="TOCHeading"/>
          </w:pPr>
          <w:r>
            <w:t>Table of Contents</w:t>
          </w:r>
        </w:p>
        <w:p w:rsidR="00CE0346" w:rsidRDefault="00435B16">
          <w:pPr>
            <w:pStyle w:val="TOC1"/>
            <w:rPr>
              <w:rFonts w:eastAsiaTheme="minorEastAsia" w:cstheme="minorBidi"/>
              <w:b w:val="0"/>
              <w:bCs w:val="0"/>
              <w:i w:val="0"/>
              <w:iCs w:val="0"/>
              <w:noProof/>
              <w:lang w:eastAsia="en-GB"/>
            </w:rPr>
          </w:pPr>
          <w:r>
            <w:fldChar w:fldCharType="begin"/>
          </w:r>
          <w:r>
            <w:instrText xml:space="preserve"> TOC \o "1-3" \h \z \u </w:instrText>
          </w:r>
          <w:r>
            <w:fldChar w:fldCharType="separate"/>
          </w:r>
          <w:hyperlink w:anchor="_Toc138186968" w:history="1">
            <w:r w:rsidR="00CE0346" w:rsidRPr="009D0029">
              <w:rPr>
                <w:rStyle w:val="Hyperlink"/>
                <w:rFonts w:eastAsia="Times New Roman"/>
                <w:noProof/>
                <w:lang w:eastAsia="en-GB"/>
              </w:rPr>
              <w:t>1.</w:t>
            </w:r>
            <w:r w:rsidR="00CE0346">
              <w:rPr>
                <w:rFonts w:eastAsiaTheme="minorEastAsia" w:cstheme="minorBidi"/>
                <w:b w:val="0"/>
                <w:bCs w:val="0"/>
                <w:i w:val="0"/>
                <w:iCs w:val="0"/>
                <w:noProof/>
                <w:lang w:eastAsia="en-GB"/>
              </w:rPr>
              <w:tab/>
            </w:r>
            <w:r w:rsidR="00CE0346" w:rsidRPr="009D0029">
              <w:rPr>
                <w:rStyle w:val="Hyperlink"/>
                <w:rFonts w:eastAsia="Times New Roman"/>
                <w:noProof/>
                <w:lang w:eastAsia="en-GB"/>
              </w:rPr>
              <w:t>Welcome</w:t>
            </w:r>
            <w:r w:rsidR="00CE0346">
              <w:rPr>
                <w:noProof/>
                <w:webHidden/>
              </w:rPr>
              <w:tab/>
            </w:r>
            <w:r w:rsidR="00CE0346">
              <w:rPr>
                <w:noProof/>
                <w:webHidden/>
              </w:rPr>
              <w:fldChar w:fldCharType="begin"/>
            </w:r>
            <w:r w:rsidR="00CE0346">
              <w:rPr>
                <w:noProof/>
                <w:webHidden/>
              </w:rPr>
              <w:instrText xml:space="preserve"> PAGEREF _Toc138186968 \h </w:instrText>
            </w:r>
            <w:r w:rsidR="00CE0346">
              <w:rPr>
                <w:noProof/>
                <w:webHidden/>
              </w:rPr>
            </w:r>
            <w:r w:rsidR="00CE0346">
              <w:rPr>
                <w:noProof/>
                <w:webHidden/>
              </w:rPr>
              <w:fldChar w:fldCharType="separate"/>
            </w:r>
            <w:r w:rsidR="00CE0346">
              <w:rPr>
                <w:noProof/>
                <w:webHidden/>
              </w:rPr>
              <w:t>3</w:t>
            </w:r>
            <w:r w:rsidR="00CE0346">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69" w:history="1">
            <w:r w:rsidRPr="009D0029">
              <w:rPr>
                <w:rStyle w:val="Hyperlink"/>
                <w:noProof/>
                <w:lang w:eastAsia="en-GB"/>
              </w:rPr>
              <w:t>1.1.</w:t>
            </w:r>
            <w:r>
              <w:rPr>
                <w:rFonts w:eastAsiaTheme="minorEastAsia" w:cstheme="minorBidi"/>
                <w:b w:val="0"/>
                <w:bCs w:val="0"/>
                <w:noProof/>
                <w:sz w:val="24"/>
                <w:szCs w:val="24"/>
                <w:lang w:eastAsia="en-GB"/>
              </w:rPr>
              <w:tab/>
            </w:r>
            <w:r w:rsidRPr="009D0029">
              <w:rPr>
                <w:rStyle w:val="Hyperlink"/>
                <w:noProof/>
                <w:lang w:eastAsia="en-GB"/>
              </w:rPr>
              <w:t>Summary of Accessibility and Inclusiveness</w:t>
            </w:r>
            <w:r>
              <w:rPr>
                <w:noProof/>
                <w:webHidden/>
              </w:rPr>
              <w:tab/>
            </w:r>
            <w:r>
              <w:rPr>
                <w:noProof/>
                <w:webHidden/>
              </w:rPr>
              <w:fldChar w:fldCharType="begin"/>
            </w:r>
            <w:r>
              <w:rPr>
                <w:noProof/>
                <w:webHidden/>
              </w:rPr>
              <w:instrText xml:space="preserve"> PAGEREF _Toc138186969 \h </w:instrText>
            </w:r>
            <w:r>
              <w:rPr>
                <w:noProof/>
                <w:webHidden/>
              </w:rPr>
            </w:r>
            <w:r>
              <w:rPr>
                <w:noProof/>
                <w:webHidden/>
              </w:rPr>
              <w:fldChar w:fldCharType="separate"/>
            </w:r>
            <w:r>
              <w:rPr>
                <w:noProof/>
                <w:webHidden/>
              </w:rPr>
              <w:t>3</w:t>
            </w:r>
            <w:r>
              <w:rPr>
                <w:noProof/>
                <w:webHidden/>
              </w:rPr>
              <w:fldChar w:fldCharType="end"/>
            </w:r>
          </w:hyperlink>
        </w:p>
        <w:p w:rsidR="00CE0346" w:rsidRDefault="00CE0346">
          <w:pPr>
            <w:pStyle w:val="TOC1"/>
            <w:rPr>
              <w:rFonts w:eastAsiaTheme="minorEastAsia" w:cstheme="minorBidi"/>
              <w:b w:val="0"/>
              <w:bCs w:val="0"/>
              <w:i w:val="0"/>
              <w:iCs w:val="0"/>
              <w:noProof/>
              <w:lang w:eastAsia="en-GB"/>
            </w:rPr>
          </w:pPr>
          <w:hyperlink w:anchor="_Toc138186970" w:history="1">
            <w:r w:rsidRPr="009D0029">
              <w:rPr>
                <w:rStyle w:val="Hyperlink"/>
                <w:rFonts w:eastAsia="Times New Roman"/>
                <w:noProof/>
                <w:lang w:eastAsia="en-GB"/>
              </w:rPr>
              <w:t>2.</w:t>
            </w:r>
            <w:r>
              <w:rPr>
                <w:rFonts w:eastAsiaTheme="minorEastAsia" w:cstheme="minorBidi"/>
                <w:b w:val="0"/>
                <w:bCs w:val="0"/>
                <w:i w:val="0"/>
                <w:iCs w:val="0"/>
                <w:noProof/>
                <w:lang w:eastAsia="en-GB"/>
              </w:rPr>
              <w:tab/>
            </w:r>
            <w:r w:rsidRPr="009D0029">
              <w:rPr>
                <w:rStyle w:val="Hyperlink"/>
                <w:rFonts w:eastAsia="Times New Roman"/>
                <w:noProof/>
                <w:lang w:eastAsia="en-GB"/>
              </w:rPr>
              <w:t>Contact Details</w:t>
            </w:r>
            <w:r>
              <w:rPr>
                <w:noProof/>
                <w:webHidden/>
              </w:rPr>
              <w:tab/>
            </w:r>
            <w:r>
              <w:rPr>
                <w:noProof/>
                <w:webHidden/>
              </w:rPr>
              <w:fldChar w:fldCharType="begin"/>
            </w:r>
            <w:r>
              <w:rPr>
                <w:noProof/>
                <w:webHidden/>
              </w:rPr>
              <w:instrText xml:space="preserve"> PAGEREF _Toc138186970 \h </w:instrText>
            </w:r>
            <w:r>
              <w:rPr>
                <w:noProof/>
                <w:webHidden/>
              </w:rPr>
            </w:r>
            <w:r>
              <w:rPr>
                <w:noProof/>
                <w:webHidden/>
              </w:rPr>
              <w:fldChar w:fldCharType="separate"/>
            </w:r>
            <w:r>
              <w:rPr>
                <w:noProof/>
                <w:webHidden/>
              </w:rPr>
              <w:t>4</w:t>
            </w:r>
            <w:r>
              <w:rPr>
                <w:noProof/>
                <w:webHidden/>
              </w:rPr>
              <w:fldChar w:fldCharType="end"/>
            </w:r>
          </w:hyperlink>
        </w:p>
        <w:p w:rsidR="00CE0346" w:rsidRDefault="00CE0346">
          <w:pPr>
            <w:pStyle w:val="TOC1"/>
            <w:rPr>
              <w:rFonts w:eastAsiaTheme="minorEastAsia" w:cstheme="minorBidi"/>
              <w:b w:val="0"/>
              <w:bCs w:val="0"/>
              <w:i w:val="0"/>
              <w:iCs w:val="0"/>
              <w:noProof/>
              <w:lang w:eastAsia="en-GB"/>
            </w:rPr>
          </w:pPr>
          <w:hyperlink w:anchor="_Toc138186971" w:history="1">
            <w:r w:rsidRPr="009D0029">
              <w:rPr>
                <w:rStyle w:val="Hyperlink"/>
                <w:rFonts w:eastAsia="Times New Roman"/>
                <w:noProof/>
                <w:lang w:eastAsia="en-GB"/>
              </w:rPr>
              <w:t>3.</w:t>
            </w:r>
            <w:r>
              <w:rPr>
                <w:rFonts w:eastAsiaTheme="minorEastAsia" w:cstheme="minorBidi"/>
                <w:b w:val="0"/>
                <w:bCs w:val="0"/>
                <w:i w:val="0"/>
                <w:iCs w:val="0"/>
                <w:noProof/>
                <w:lang w:eastAsia="en-GB"/>
              </w:rPr>
              <w:tab/>
            </w:r>
            <w:r w:rsidRPr="009D0029">
              <w:rPr>
                <w:rStyle w:val="Hyperlink"/>
                <w:rFonts w:eastAsia="Times New Roman"/>
                <w:noProof/>
                <w:lang w:eastAsia="en-GB"/>
              </w:rPr>
              <w:t>Overview of Services Offered</w:t>
            </w:r>
            <w:r>
              <w:rPr>
                <w:noProof/>
                <w:webHidden/>
              </w:rPr>
              <w:tab/>
            </w:r>
            <w:r>
              <w:rPr>
                <w:noProof/>
                <w:webHidden/>
              </w:rPr>
              <w:fldChar w:fldCharType="begin"/>
            </w:r>
            <w:r>
              <w:rPr>
                <w:noProof/>
                <w:webHidden/>
              </w:rPr>
              <w:instrText xml:space="preserve"> PAGEREF _Toc138186971 \h </w:instrText>
            </w:r>
            <w:r>
              <w:rPr>
                <w:noProof/>
                <w:webHidden/>
              </w:rPr>
            </w:r>
            <w:r>
              <w:rPr>
                <w:noProof/>
                <w:webHidden/>
              </w:rPr>
              <w:fldChar w:fldCharType="separate"/>
            </w:r>
            <w:r>
              <w:rPr>
                <w:noProof/>
                <w:webHidden/>
              </w:rPr>
              <w:t>4</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72" w:history="1">
            <w:r w:rsidRPr="009D0029">
              <w:rPr>
                <w:rStyle w:val="Hyperlink"/>
                <w:rFonts w:eastAsia="Times New Roman"/>
                <w:noProof/>
                <w:lang w:eastAsia="en-GB"/>
              </w:rPr>
              <w:t>3.1.</w:t>
            </w:r>
            <w:r>
              <w:rPr>
                <w:rFonts w:eastAsiaTheme="minorEastAsia" w:cstheme="minorBidi"/>
                <w:b w:val="0"/>
                <w:bCs w:val="0"/>
                <w:noProof/>
                <w:sz w:val="24"/>
                <w:szCs w:val="24"/>
                <w:lang w:eastAsia="en-GB"/>
              </w:rPr>
              <w:tab/>
            </w:r>
            <w:r w:rsidRPr="009D0029">
              <w:rPr>
                <w:rStyle w:val="Hyperlink"/>
                <w:rFonts w:eastAsia="Times New Roman"/>
                <w:noProof/>
                <w:lang w:eastAsia="en-GB"/>
              </w:rPr>
              <w:t>Outback Show</w:t>
            </w:r>
            <w:r>
              <w:rPr>
                <w:noProof/>
                <w:webHidden/>
              </w:rPr>
              <w:tab/>
            </w:r>
            <w:r>
              <w:rPr>
                <w:noProof/>
                <w:webHidden/>
              </w:rPr>
              <w:fldChar w:fldCharType="begin"/>
            </w:r>
            <w:r>
              <w:rPr>
                <w:noProof/>
                <w:webHidden/>
              </w:rPr>
              <w:instrText xml:space="preserve"> PAGEREF _Toc138186972 \h </w:instrText>
            </w:r>
            <w:r>
              <w:rPr>
                <w:noProof/>
                <w:webHidden/>
              </w:rPr>
            </w:r>
            <w:r>
              <w:rPr>
                <w:noProof/>
                <w:webHidden/>
              </w:rPr>
              <w:fldChar w:fldCharType="separate"/>
            </w:r>
            <w:r>
              <w:rPr>
                <w:noProof/>
                <w:webHidden/>
              </w:rPr>
              <w:t>4</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73" w:history="1">
            <w:r w:rsidRPr="009D0029">
              <w:rPr>
                <w:rStyle w:val="Hyperlink"/>
                <w:rFonts w:eastAsia="Times New Roman"/>
                <w:noProof/>
                <w:lang w:eastAsia="en-GB"/>
              </w:rPr>
              <w:t>3.2.</w:t>
            </w:r>
            <w:r>
              <w:rPr>
                <w:rFonts w:eastAsiaTheme="minorEastAsia" w:cstheme="minorBidi"/>
                <w:b w:val="0"/>
                <w:bCs w:val="0"/>
                <w:noProof/>
                <w:sz w:val="24"/>
                <w:szCs w:val="24"/>
                <w:lang w:eastAsia="en-GB"/>
              </w:rPr>
              <w:tab/>
            </w:r>
            <w:r w:rsidRPr="009D0029">
              <w:rPr>
                <w:rStyle w:val="Hyperlink"/>
                <w:rFonts w:eastAsia="Times New Roman"/>
                <w:noProof/>
                <w:lang w:eastAsia="en-GB"/>
              </w:rPr>
              <w:t>Stockman's Workshop</w:t>
            </w:r>
            <w:r>
              <w:rPr>
                <w:noProof/>
                <w:webHidden/>
              </w:rPr>
              <w:tab/>
            </w:r>
            <w:r>
              <w:rPr>
                <w:noProof/>
                <w:webHidden/>
              </w:rPr>
              <w:fldChar w:fldCharType="begin"/>
            </w:r>
            <w:r>
              <w:rPr>
                <w:noProof/>
                <w:webHidden/>
              </w:rPr>
              <w:instrText xml:space="preserve"> PAGEREF _Toc138186973 \h </w:instrText>
            </w:r>
            <w:r>
              <w:rPr>
                <w:noProof/>
                <w:webHidden/>
              </w:rPr>
            </w:r>
            <w:r>
              <w:rPr>
                <w:noProof/>
                <w:webHidden/>
              </w:rPr>
              <w:fldChar w:fldCharType="separate"/>
            </w:r>
            <w:r>
              <w:rPr>
                <w:noProof/>
                <w:webHidden/>
              </w:rPr>
              <w:t>4</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74" w:history="1">
            <w:r w:rsidRPr="009D0029">
              <w:rPr>
                <w:rStyle w:val="Hyperlink"/>
                <w:rFonts w:eastAsia="Times New Roman"/>
                <w:noProof/>
                <w:lang w:eastAsia="en-GB"/>
              </w:rPr>
              <w:t>3.3.</w:t>
            </w:r>
            <w:r>
              <w:rPr>
                <w:rFonts w:eastAsiaTheme="minorEastAsia" w:cstheme="minorBidi"/>
                <w:b w:val="0"/>
                <w:bCs w:val="0"/>
                <w:noProof/>
                <w:sz w:val="24"/>
                <w:szCs w:val="24"/>
                <w:lang w:eastAsia="en-GB"/>
              </w:rPr>
              <w:tab/>
            </w:r>
            <w:r w:rsidRPr="009D0029">
              <w:rPr>
                <w:rStyle w:val="Hyperlink"/>
                <w:rFonts w:eastAsia="Times New Roman"/>
                <w:noProof/>
                <w:lang w:eastAsia="en-GB"/>
              </w:rPr>
              <w:t>Tailored Horse Rides</w:t>
            </w:r>
            <w:r>
              <w:rPr>
                <w:noProof/>
                <w:webHidden/>
              </w:rPr>
              <w:tab/>
            </w:r>
            <w:r>
              <w:rPr>
                <w:noProof/>
                <w:webHidden/>
              </w:rPr>
              <w:fldChar w:fldCharType="begin"/>
            </w:r>
            <w:r>
              <w:rPr>
                <w:noProof/>
                <w:webHidden/>
              </w:rPr>
              <w:instrText xml:space="preserve"> PAGEREF _Toc138186974 \h </w:instrText>
            </w:r>
            <w:r>
              <w:rPr>
                <w:noProof/>
                <w:webHidden/>
              </w:rPr>
            </w:r>
            <w:r>
              <w:rPr>
                <w:noProof/>
                <w:webHidden/>
              </w:rPr>
              <w:fldChar w:fldCharType="separate"/>
            </w:r>
            <w:r>
              <w:rPr>
                <w:noProof/>
                <w:webHidden/>
              </w:rPr>
              <w:t>5</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75" w:history="1">
            <w:r w:rsidRPr="009D0029">
              <w:rPr>
                <w:rStyle w:val="Hyperlink"/>
                <w:noProof/>
              </w:rPr>
              <w:t>3.4.</w:t>
            </w:r>
            <w:r>
              <w:rPr>
                <w:rFonts w:eastAsiaTheme="minorEastAsia" w:cstheme="minorBidi"/>
                <w:b w:val="0"/>
                <w:bCs w:val="0"/>
                <w:noProof/>
                <w:sz w:val="24"/>
                <w:szCs w:val="24"/>
                <w:lang w:eastAsia="en-GB"/>
              </w:rPr>
              <w:tab/>
            </w:r>
            <w:r w:rsidRPr="009D0029">
              <w:rPr>
                <w:rStyle w:val="Hyperlink"/>
                <w:rFonts w:eastAsia="Times New Roman"/>
                <w:noProof/>
                <w:lang w:eastAsia="en-GB"/>
              </w:rPr>
              <w:t>Farm</w:t>
            </w:r>
            <w:r w:rsidRPr="009D0029">
              <w:rPr>
                <w:rStyle w:val="Hyperlink"/>
                <w:noProof/>
              </w:rPr>
              <w:t xml:space="preserve"> Therapy Program</w:t>
            </w:r>
            <w:r>
              <w:rPr>
                <w:noProof/>
                <w:webHidden/>
              </w:rPr>
              <w:tab/>
            </w:r>
            <w:r>
              <w:rPr>
                <w:noProof/>
                <w:webHidden/>
              </w:rPr>
              <w:fldChar w:fldCharType="begin"/>
            </w:r>
            <w:r>
              <w:rPr>
                <w:noProof/>
                <w:webHidden/>
              </w:rPr>
              <w:instrText xml:space="preserve"> PAGEREF _Toc138186975 \h </w:instrText>
            </w:r>
            <w:r>
              <w:rPr>
                <w:noProof/>
                <w:webHidden/>
              </w:rPr>
            </w:r>
            <w:r>
              <w:rPr>
                <w:noProof/>
                <w:webHidden/>
              </w:rPr>
              <w:fldChar w:fldCharType="separate"/>
            </w:r>
            <w:r>
              <w:rPr>
                <w:noProof/>
                <w:webHidden/>
              </w:rPr>
              <w:t>5</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76" w:history="1">
            <w:r w:rsidRPr="009D0029">
              <w:rPr>
                <w:rStyle w:val="Hyperlink"/>
                <w:rFonts w:eastAsia="Times New Roman"/>
                <w:noProof/>
                <w:lang w:eastAsia="en-GB"/>
              </w:rPr>
              <w:t>3.5.</w:t>
            </w:r>
            <w:r>
              <w:rPr>
                <w:rFonts w:eastAsiaTheme="minorEastAsia" w:cstheme="minorBidi"/>
                <w:b w:val="0"/>
                <w:bCs w:val="0"/>
                <w:noProof/>
                <w:sz w:val="24"/>
                <w:szCs w:val="24"/>
                <w:lang w:eastAsia="en-GB"/>
              </w:rPr>
              <w:tab/>
            </w:r>
            <w:r w:rsidRPr="009D0029">
              <w:rPr>
                <w:rStyle w:val="Hyperlink"/>
                <w:rFonts w:eastAsia="Times New Roman"/>
                <w:noProof/>
                <w:lang w:eastAsia="en-GB"/>
              </w:rPr>
              <w:t>Outback Lunches and Dinners</w:t>
            </w:r>
            <w:r>
              <w:rPr>
                <w:noProof/>
                <w:webHidden/>
              </w:rPr>
              <w:tab/>
            </w:r>
            <w:r>
              <w:rPr>
                <w:noProof/>
                <w:webHidden/>
              </w:rPr>
              <w:fldChar w:fldCharType="begin"/>
            </w:r>
            <w:r>
              <w:rPr>
                <w:noProof/>
                <w:webHidden/>
              </w:rPr>
              <w:instrText xml:space="preserve"> PAGEREF _Toc138186976 \h </w:instrText>
            </w:r>
            <w:r>
              <w:rPr>
                <w:noProof/>
                <w:webHidden/>
              </w:rPr>
            </w:r>
            <w:r>
              <w:rPr>
                <w:noProof/>
                <w:webHidden/>
              </w:rPr>
              <w:fldChar w:fldCharType="separate"/>
            </w:r>
            <w:r>
              <w:rPr>
                <w:noProof/>
                <w:webHidden/>
              </w:rPr>
              <w:t>5</w:t>
            </w:r>
            <w:r>
              <w:rPr>
                <w:noProof/>
                <w:webHidden/>
              </w:rPr>
              <w:fldChar w:fldCharType="end"/>
            </w:r>
          </w:hyperlink>
        </w:p>
        <w:p w:rsidR="00CE0346" w:rsidRDefault="00CE0346">
          <w:pPr>
            <w:pStyle w:val="TOC1"/>
            <w:rPr>
              <w:rFonts w:eastAsiaTheme="minorEastAsia" w:cstheme="minorBidi"/>
              <w:b w:val="0"/>
              <w:bCs w:val="0"/>
              <w:i w:val="0"/>
              <w:iCs w:val="0"/>
              <w:noProof/>
              <w:lang w:eastAsia="en-GB"/>
            </w:rPr>
          </w:pPr>
          <w:hyperlink w:anchor="_Toc138186977" w:history="1">
            <w:r w:rsidRPr="009D0029">
              <w:rPr>
                <w:rStyle w:val="Hyperlink"/>
                <w:noProof/>
              </w:rPr>
              <w:t>4.</w:t>
            </w:r>
            <w:r>
              <w:rPr>
                <w:rFonts w:eastAsiaTheme="minorEastAsia" w:cstheme="minorBidi"/>
                <w:b w:val="0"/>
                <w:bCs w:val="0"/>
                <w:i w:val="0"/>
                <w:iCs w:val="0"/>
                <w:noProof/>
                <w:lang w:eastAsia="en-GB"/>
              </w:rPr>
              <w:tab/>
            </w:r>
            <w:r w:rsidRPr="009D0029">
              <w:rPr>
                <w:rStyle w:val="Hyperlink"/>
                <w:rFonts w:eastAsia="Times New Roman"/>
                <w:noProof/>
                <w:lang w:eastAsia="en-GB"/>
              </w:rPr>
              <w:t>Location</w:t>
            </w:r>
            <w:r w:rsidRPr="009D0029">
              <w:rPr>
                <w:rStyle w:val="Hyperlink"/>
                <w:noProof/>
              </w:rPr>
              <w:t xml:space="preserve"> and Transport</w:t>
            </w:r>
            <w:r>
              <w:rPr>
                <w:noProof/>
                <w:webHidden/>
              </w:rPr>
              <w:tab/>
            </w:r>
            <w:r>
              <w:rPr>
                <w:noProof/>
                <w:webHidden/>
              </w:rPr>
              <w:fldChar w:fldCharType="begin"/>
            </w:r>
            <w:r>
              <w:rPr>
                <w:noProof/>
                <w:webHidden/>
              </w:rPr>
              <w:instrText xml:space="preserve"> PAGEREF _Toc138186977 \h </w:instrText>
            </w:r>
            <w:r>
              <w:rPr>
                <w:noProof/>
                <w:webHidden/>
              </w:rPr>
            </w:r>
            <w:r>
              <w:rPr>
                <w:noProof/>
                <w:webHidden/>
              </w:rPr>
              <w:fldChar w:fldCharType="separate"/>
            </w:r>
            <w:r>
              <w:rPr>
                <w:noProof/>
                <w:webHidden/>
              </w:rPr>
              <w:t>5</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78" w:history="1">
            <w:r w:rsidRPr="009D0029">
              <w:rPr>
                <w:rStyle w:val="Hyperlink"/>
                <w:noProof/>
              </w:rPr>
              <w:t>4.1.</w:t>
            </w:r>
            <w:r>
              <w:rPr>
                <w:rFonts w:eastAsiaTheme="minorEastAsia" w:cstheme="minorBidi"/>
                <w:b w:val="0"/>
                <w:bCs w:val="0"/>
                <w:noProof/>
                <w:sz w:val="24"/>
                <w:szCs w:val="24"/>
                <w:lang w:eastAsia="en-GB"/>
              </w:rPr>
              <w:tab/>
            </w:r>
            <w:r w:rsidRPr="009D0029">
              <w:rPr>
                <w:rStyle w:val="Hyperlink"/>
                <w:rFonts w:eastAsia="Times New Roman"/>
                <w:noProof/>
                <w:lang w:eastAsia="en-GB"/>
              </w:rPr>
              <w:t>Transport</w:t>
            </w:r>
            <w:r w:rsidRPr="009D0029">
              <w:rPr>
                <w:rStyle w:val="Hyperlink"/>
                <w:noProof/>
              </w:rPr>
              <w:t xml:space="preserve"> to Katherine</w:t>
            </w:r>
            <w:r>
              <w:rPr>
                <w:noProof/>
                <w:webHidden/>
              </w:rPr>
              <w:tab/>
            </w:r>
            <w:r>
              <w:rPr>
                <w:noProof/>
                <w:webHidden/>
              </w:rPr>
              <w:fldChar w:fldCharType="begin"/>
            </w:r>
            <w:r>
              <w:rPr>
                <w:noProof/>
                <w:webHidden/>
              </w:rPr>
              <w:instrText xml:space="preserve"> PAGEREF _Toc138186978 \h </w:instrText>
            </w:r>
            <w:r>
              <w:rPr>
                <w:noProof/>
                <w:webHidden/>
              </w:rPr>
            </w:r>
            <w:r>
              <w:rPr>
                <w:noProof/>
                <w:webHidden/>
              </w:rPr>
              <w:fldChar w:fldCharType="separate"/>
            </w:r>
            <w:r>
              <w:rPr>
                <w:noProof/>
                <w:webHidden/>
              </w:rPr>
              <w:t>6</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79" w:history="1">
            <w:r w:rsidRPr="009D0029">
              <w:rPr>
                <w:rStyle w:val="Hyperlink"/>
                <w:rFonts w:eastAsia="Times New Roman"/>
                <w:noProof/>
                <w:lang w:eastAsia="en-GB"/>
              </w:rPr>
              <w:t>4.2.</w:t>
            </w:r>
            <w:r>
              <w:rPr>
                <w:rFonts w:eastAsiaTheme="minorEastAsia" w:cstheme="minorBidi"/>
                <w:b w:val="0"/>
                <w:bCs w:val="0"/>
                <w:noProof/>
                <w:sz w:val="24"/>
                <w:szCs w:val="24"/>
                <w:lang w:eastAsia="en-GB"/>
              </w:rPr>
              <w:tab/>
            </w:r>
            <w:r w:rsidRPr="009D0029">
              <w:rPr>
                <w:rStyle w:val="Hyperlink"/>
                <w:rFonts w:eastAsia="Times New Roman"/>
                <w:noProof/>
                <w:lang w:eastAsia="en-GB"/>
              </w:rPr>
              <w:t>Travel by Taxi</w:t>
            </w:r>
            <w:r>
              <w:rPr>
                <w:noProof/>
                <w:webHidden/>
              </w:rPr>
              <w:tab/>
            </w:r>
            <w:r>
              <w:rPr>
                <w:noProof/>
                <w:webHidden/>
              </w:rPr>
              <w:fldChar w:fldCharType="begin"/>
            </w:r>
            <w:r>
              <w:rPr>
                <w:noProof/>
                <w:webHidden/>
              </w:rPr>
              <w:instrText xml:space="preserve"> PAGEREF _Toc138186979 \h </w:instrText>
            </w:r>
            <w:r>
              <w:rPr>
                <w:noProof/>
                <w:webHidden/>
              </w:rPr>
            </w:r>
            <w:r>
              <w:rPr>
                <w:noProof/>
                <w:webHidden/>
              </w:rPr>
              <w:fldChar w:fldCharType="separate"/>
            </w:r>
            <w:r>
              <w:rPr>
                <w:noProof/>
                <w:webHidden/>
              </w:rPr>
              <w:t>6</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80" w:history="1">
            <w:r w:rsidRPr="009D0029">
              <w:rPr>
                <w:rStyle w:val="Hyperlink"/>
                <w:rFonts w:eastAsia="Times New Roman"/>
                <w:noProof/>
                <w:lang w:eastAsia="en-GB"/>
              </w:rPr>
              <w:t>4.3.</w:t>
            </w:r>
            <w:r>
              <w:rPr>
                <w:rFonts w:eastAsiaTheme="minorEastAsia" w:cstheme="minorBidi"/>
                <w:b w:val="0"/>
                <w:bCs w:val="0"/>
                <w:noProof/>
                <w:sz w:val="24"/>
                <w:szCs w:val="24"/>
                <w:lang w:eastAsia="en-GB"/>
              </w:rPr>
              <w:tab/>
            </w:r>
            <w:r w:rsidRPr="009D0029">
              <w:rPr>
                <w:rStyle w:val="Hyperlink"/>
                <w:rFonts w:eastAsia="Times New Roman"/>
                <w:noProof/>
                <w:lang w:eastAsia="en-GB"/>
              </w:rPr>
              <w:t>Proximity to Local Emergency Services</w:t>
            </w:r>
            <w:r>
              <w:rPr>
                <w:noProof/>
                <w:webHidden/>
              </w:rPr>
              <w:tab/>
            </w:r>
            <w:r>
              <w:rPr>
                <w:noProof/>
                <w:webHidden/>
              </w:rPr>
              <w:fldChar w:fldCharType="begin"/>
            </w:r>
            <w:r>
              <w:rPr>
                <w:noProof/>
                <w:webHidden/>
              </w:rPr>
              <w:instrText xml:space="preserve"> PAGEREF _Toc138186980 \h </w:instrText>
            </w:r>
            <w:r>
              <w:rPr>
                <w:noProof/>
                <w:webHidden/>
              </w:rPr>
            </w:r>
            <w:r>
              <w:rPr>
                <w:noProof/>
                <w:webHidden/>
              </w:rPr>
              <w:fldChar w:fldCharType="separate"/>
            </w:r>
            <w:r>
              <w:rPr>
                <w:noProof/>
                <w:webHidden/>
              </w:rPr>
              <w:t>7</w:t>
            </w:r>
            <w:r>
              <w:rPr>
                <w:noProof/>
                <w:webHidden/>
              </w:rPr>
              <w:fldChar w:fldCharType="end"/>
            </w:r>
          </w:hyperlink>
        </w:p>
        <w:p w:rsidR="00CE0346" w:rsidRDefault="00CE0346">
          <w:pPr>
            <w:pStyle w:val="TOC1"/>
            <w:rPr>
              <w:rFonts w:eastAsiaTheme="minorEastAsia" w:cstheme="minorBidi"/>
              <w:b w:val="0"/>
              <w:bCs w:val="0"/>
              <w:i w:val="0"/>
              <w:iCs w:val="0"/>
              <w:noProof/>
              <w:lang w:eastAsia="en-GB"/>
            </w:rPr>
          </w:pPr>
          <w:hyperlink w:anchor="_Toc138186981" w:history="1">
            <w:r w:rsidRPr="009D0029">
              <w:rPr>
                <w:rStyle w:val="Hyperlink"/>
                <w:rFonts w:eastAsia="Times New Roman"/>
                <w:noProof/>
                <w:lang w:eastAsia="en-GB"/>
              </w:rPr>
              <w:t>5.</w:t>
            </w:r>
            <w:r>
              <w:rPr>
                <w:rFonts w:eastAsiaTheme="minorEastAsia" w:cstheme="minorBidi"/>
                <w:b w:val="0"/>
                <w:bCs w:val="0"/>
                <w:i w:val="0"/>
                <w:iCs w:val="0"/>
                <w:noProof/>
                <w:lang w:eastAsia="en-GB"/>
              </w:rPr>
              <w:tab/>
            </w:r>
            <w:r w:rsidRPr="009D0029">
              <w:rPr>
                <w:rStyle w:val="Hyperlink"/>
                <w:rFonts w:eastAsia="Times New Roman"/>
                <w:noProof/>
                <w:lang w:eastAsia="en-GB"/>
              </w:rPr>
              <w:t>Katherine Outback Experience Venue</w:t>
            </w:r>
            <w:r>
              <w:rPr>
                <w:noProof/>
                <w:webHidden/>
              </w:rPr>
              <w:tab/>
            </w:r>
            <w:r>
              <w:rPr>
                <w:noProof/>
                <w:webHidden/>
              </w:rPr>
              <w:fldChar w:fldCharType="begin"/>
            </w:r>
            <w:r>
              <w:rPr>
                <w:noProof/>
                <w:webHidden/>
              </w:rPr>
              <w:instrText xml:space="preserve"> PAGEREF _Toc138186981 \h </w:instrText>
            </w:r>
            <w:r>
              <w:rPr>
                <w:noProof/>
                <w:webHidden/>
              </w:rPr>
            </w:r>
            <w:r>
              <w:rPr>
                <w:noProof/>
                <w:webHidden/>
              </w:rPr>
              <w:fldChar w:fldCharType="separate"/>
            </w:r>
            <w:r>
              <w:rPr>
                <w:noProof/>
                <w:webHidden/>
              </w:rPr>
              <w:t>7</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82" w:history="1">
            <w:r w:rsidRPr="009D0029">
              <w:rPr>
                <w:rStyle w:val="Hyperlink"/>
                <w:rFonts w:eastAsia="Times New Roman"/>
                <w:noProof/>
                <w:lang w:eastAsia="en-GB"/>
              </w:rPr>
              <w:t>5.1.</w:t>
            </w:r>
            <w:r>
              <w:rPr>
                <w:rFonts w:eastAsiaTheme="minorEastAsia" w:cstheme="minorBidi"/>
                <w:b w:val="0"/>
                <w:bCs w:val="0"/>
                <w:noProof/>
                <w:sz w:val="24"/>
                <w:szCs w:val="24"/>
                <w:lang w:eastAsia="en-GB"/>
              </w:rPr>
              <w:tab/>
            </w:r>
            <w:r w:rsidRPr="009D0029">
              <w:rPr>
                <w:rStyle w:val="Hyperlink"/>
                <w:rFonts w:eastAsia="Times New Roman"/>
                <w:noProof/>
                <w:lang w:eastAsia="en-GB"/>
              </w:rPr>
              <w:t>Site Plan</w:t>
            </w:r>
            <w:r>
              <w:rPr>
                <w:noProof/>
                <w:webHidden/>
              </w:rPr>
              <w:tab/>
            </w:r>
            <w:r>
              <w:rPr>
                <w:noProof/>
                <w:webHidden/>
              </w:rPr>
              <w:fldChar w:fldCharType="begin"/>
            </w:r>
            <w:r>
              <w:rPr>
                <w:noProof/>
                <w:webHidden/>
              </w:rPr>
              <w:instrText xml:space="preserve"> PAGEREF _Toc138186982 \h </w:instrText>
            </w:r>
            <w:r>
              <w:rPr>
                <w:noProof/>
                <w:webHidden/>
              </w:rPr>
            </w:r>
            <w:r>
              <w:rPr>
                <w:noProof/>
                <w:webHidden/>
              </w:rPr>
              <w:fldChar w:fldCharType="separate"/>
            </w:r>
            <w:r>
              <w:rPr>
                <w:noProof/>
                <w:webHidden/>
              </w:rPr>
              <w:t>7</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83" w:history="1">
            <w:r w:rsidRPr="009D0029">
              <w:rPr>
                <w:rStyle w:val="Hyperlink"/>
                <w:rFonts w:eastAsia="Times New Roman"/>
                <w:noProof/>
                <w:lang w:eastAsia="en-GB"/>
              </w:rPr>
              <w:t>5.2.</w:t>
            </w:r>
            <w:r>
              <w:rPr>
                <w:rFonts w:eastAsiaTheme="minorEastAsia" w:cstheme="minorBidi"/>
                <w:b w:val="0"/>
                <w:bCs w:val="0"/>
                <w:noProof/>
                <w:sz w:val="24"/>
                <w:szCs w:val="24"/>
                <w:lang w:eastAsia="en-GB"/>
              </w:rPr>
              <w:tab/>
            </w:r>
            <w:r w:rsidRPr="009D0029">
              <w:rPr>
                <w:rStyle w:val="Hyperlink"/>
                <w:rFonts w:eastAsia="Times New Roman"/>
                <w:noProof/>
                <w:lang w:eastAsia="en-GB"/>
              </w:rPr>
              <w:t>Car Park</w:t>
            </w:r>
            <w:r>
              <w:rPr>
                <w:noProof/>
                <w:webHidden/>
              </w:rPr>
              <w:tab/>
            </w:r>
            <w:r>
              <w:rPr>
                <w:noProof/>
                <w:webHidden/>
              </w:rPr>
              <w:fldChar w:fldCharType="begin"/>
            </w:r>
            <w:r>
              <w:rPr>
                <w:noProof/>
                <w:webHidden/>
              </w:rPr>
              <w:instrText xml:space="preserve"> PAGEREF _Toc138186983 \h </w:instrText>
            </w:r>
            <w:r>
              <w:rPr>
                <w:noProof/>
                <w:webHidden/>
              </w:rPr>
            </w:r>
            <w:r>
              <w:rPr>
                <w:noProof/>
                <w:webHidden/>
              </w:rPr>
              <w:fldChar w:fldCharType="separate"/>
            </w:r>
            <w:r>
              <w:rPr>
                <w:noProof/>
                <w:webHidden/>
              </w:rPr>
              <w:t>8</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84" w:history="1">
            <w:r w:rsidRPr="009D0029">
              <w:rPr>
                <w:rStyle w:val="Hyperlink"/>
                <w:rFonts w:eastAsia="Times New Roman"/>
                <w:noProof/>
                <w:lang w:eastAsia="en-GB"/>
              </w:rPr>
              <w:t>5.3.</w:t>
            </w:r>
            <w:r>
              <w:rPr>
                <w:rFonts w:eastAsiaTheme="minorEastAsia" w:cstheme="minorBidi"/>
                <w:b w:val="0"/>
                <w:bCs w:val="0"/>
                <w:noProof/>
                <w:sz w:val="24"/>
                <w:szCs w:val="24"/>
                <w:lang w:eastAsia="en-GB"/>
              </w:rPr>
              <w:tab/>
            </w:r>
            <w:r w:rsidRPr="009D0029">
              <w:rPr>
                <w:rStyle w:val="Hyperlink"/>
                <w:noProof/>
              </w:rPr>
              <w:t>Pathways</w:t>
            </w:r>
            <w:r>
              <w:rPr>
                <w:noProof/>
                <w:webHidden/>
              </w:rPr>
              <w:tab/>
            </w:r>
            <w:r>
              <w:rPr>
                <w:noProof/>
                <w:webHidden/>
              </w:rPr>
              <w:fldChar w:fldCharType="begin"/>
            </w:r>
            <w:r>
              <w:rPr>
                <w:noProof/>
                <w:webHidden/>
              </w:rPr>
              <w:instrText xml:space="preserve"> PAGEREF _Toc138186984 \h </w:instrText>
            </w:r>
            <w:r>
              <w:rPr>
                <w:noProof/>
                <w:webHidden/>
              </w:rPr>
            </w:r>
            <w:r>
              <w:rPr>
                <w:noProof/>
                <w:webHidden/>
              </w:rPr>
              <w:fldChar w:fldCharType="separate"/>
            </w:r>
            <w:r>
              <w:rPr>
                <w:noProof/>
                <w:webHidden/>
              </w:rPr>
              <w:t>8</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85" w:history="1">
            <w:r w:rsidRPr="009D0029">
              <w:rPr>
                <w:rStyle w:val="Hyperlink"/>
                <w:rFonts w:eastAsia="Times New Roman"/>
                <w:noProof/>
                <w:lang w:eastAsia="en-GB"/>
              </w:rPr>
              <w:t>5.4.</w:t>
            </w:r>
            <w:r>
              <w:rPr>
                <w:rFonts w:eastAsiaTheme="minorEastAsia" w:cstheme="minorBidi"/>
                <w:b w:val="0"/>
                <w:bCs w:val="0"/>
                <w:noProof/>
                <w:sz w:val="24"/>
                <w:szCs w:val="24"/>
                <w:lang w:eastAsia="en-GB"/>
              </w:rPr>
              <w:tab/>
            </w:r>
            <w:r w:rsidRPr="009D0029">
              <w:rPr>
                <w:rStyle w:val="Hyperlink"/>
                <w:noProof/>
              </w:rPr>
              <w:t>Check</w:t>
            </w:r>
            <w:r w:rsidRPr="009D0029">
              <w:rPr>
                <w:rStyle w:val="Hyperlink"/>
                <w:rFonts w:eastAsia="Times New Roman"/>
                <w:noProof/>
                <w:lang w:eastAsia="en-GB"/>
              </w:rPr>
              <w:t>-in/ Reception Desk/ Shop</w:t>
            </w:r>
            <w:r>
              <w:rPr>
                <w:noProof/>
                <w:webHidden/>
              </w:rPr>
              <w:tab/>
            </w:r>
            <w:r>
              <w:rPr>
                <w:noProof/>
                <w:webHidden/>
              </w:rPr>
              <w:fldChar w:fldCharType="begin"/>
            </w:r>
            <w:r>
              <w:rPr>
                <w:noProof/>
                <w:webHidden/>
              </w:rPr>
              <w:instrText xml:space="preserve"> PAGEREF _Toc138186985 \h </w:instrText>
            </w:r>
            <w:r>
              <w:rPr>
                <w:noProof/>
                <w:webHidden/>
              </w:rPr>
            </w:r>
            <w:r>
              <w:rPr>
                <w:noProof/>
                <w:webHidden/>
              </w:rPr>
              <w:fldChar w:fldCharType="separate"/>
            </w:r>
            <w:r>
              <w:rPr>
                <w:noProof/>
                <w:webHidden/>
              </w:rPr>
              <w:t>9</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86" w:history="1">
            <w:r w:rsidRPr="009D0029">
              <w:rPr>
                <w:rStyle w:val="Hyperlink"/>
                <w:rFonts w:eastAsia="Times New Roman"/>
                <w:noProof/>
                <w:lang w:eastAsia="en-GB"/>
              </w:rPr>
              <w:t>5.5.</w:t>
            </w:r>
            <w:r>
              <w:rPr>
                <w:rFonts w:eastAsiaTheme="minorEastAsia" w:cstheme="minorBidi"/>
                <w:b w:val="0"/>
                <w:bCs w:val="0"/>
                <w:noProof/>
                <w:sz w:val="24"/>
                <w:szCs w:val="24"/>
                <w:lang w:eastAsia="en-GB"/>
              </w:rPr>
              <w:tab/>
            </w:r>
            <w:r w:rsidRPr="009D0029">
              <w:rPr>
                <w:rStyle w:val="Hyperlink"/>
                <w:noProof/>
              </w:rPr>
              <w:t>Toilets</w:t>
            </w:r>
            <w:r w:rsidRPr="009D0029">
              <w:rPr>
                <w:rStyle w:val="Hyperlink"/>
                <w:rFonts w:eastAsia="Times New Roman"/>
                <w:noProof/>
                <w:lang w:eastAsia="en-GB"/>
              </w:rPr>
              <w:t xml:space="preserve"> and Showers</w:t>
            </w:r>
            <w:r>
              <w:rPr>
                <w:noProof/>
                <w:webHidden/>
              </w:rPr>
              <w:tab/>
            </w:r>
            <w:r>
              <w:rPr>
                <w:noProof/>
                <w:webHidden/>
              </w:rPr>
              <w:fldChar w:fldCharType="begin"/>
            </w:r>
            <w:r>
              <w:rPr>
                <w:noProof/>
                <w:webHidden/>
              </w:rPr>
              <w:instrText xml:space="preserve"> PAGEREF _Toc138186986 \h </w:instrText>
            </w:r>
            <w:r>
              <w:rPr>
                <w:noProof/>
                <w:webHidden/>
              </w:rPr>
            </w:r>
            <w:r>
              <w:rPr>
                <w:noProof/>
                <w:webHidden/>
              </w:rPr>
              <w:fldChar w:fldCharType="separate"/>
            </w:r>
            <w:r>
              <w:rPr>
                <w:noProof/>
                <w:webHidden/>
              </w:rPr>
              <w:t>9</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87" w:history="1">
            <w:r w:rsidRPr="009D0029">
              <w:rPr>
                <w:rStyle w:val="Hyperlink"/>
                <w:rFonts w:eastAsia="Times New Roman"/>
                <w:noProof/>
                <w:lang w:eastAsia="en-GB"/>
              </w:rPr>
              <w:t>5.6.</w:t>
            </w:r>
            <w:r>
              <w:rPr>
                <w:rFonts w:eastAsiaTheme="minorEastAsia" w:cstheme="minorBidi"/>
                <w:b w:val="0"/>
                <w:bCs w:val="0"/>
                <w:noProof/>
                <w:sz w:val="24"/>
                <w:szCs w:val="24"/>
                <w:lang w:eastAsia="en-GB"/>
              </w:rPr>
              <w:tab/>
            </w:r>
            <w:r w:rsidRPr="009D0029">
              <w:rPr>
                <w:rStyle w:val="Hyperlink"/>
                <w:noProof/>
              </w:rPr>
              <w:t>Change</w:t>
            </w:r>
            <w:r w:rsidRPr="009D0029">
              <w:rPr>
                <w:rStyle w:val="Hyperlink"/>
                <w:rFonts w:eastAsia="Times New Roman"/>
                <w:noProof/>
                <w:lang w:eastAsia="en-GB"/>
              </w:rPr>
              <w:t xml:space="preserve"> Table and Space</w:t>
            </w:r>
            <w:r>
              <w:rPr>
                <w:noProof/>
                <w:webHidden/>
              </w:rPr>
              <w:tab/>
            </w:r>
            <w:r>
              <w:rPr>
                <w:noProof/>
                <w:webHidden/>
              </w:rPr>
              <w:fldChar w:fldCharType="begin"/>
            </w:r>
            <w:r>
              <w:rPr>
                <w:noProof/>
                <w:webHidden/>
              </w:rPr>
              <w:instrText xml:space="preserve"> PAGEREF _Toc138186987 \h </w:instrText>
            </w:r>
            <w:r>
              <w:rPr>
                <w:noProof/>
                <w:webHidden/>
              </w:rPr>
            </w:r>
            <w:r>
              <w:rPr>
                <w:noProof/>
                <w:webHidden/>
              </w:rPr>
              <w:fldChar w:fldCharType="separate"/>
            </w:r>
            <w:r>
              <w:rPr>
                <w:noProof/>
                <w:webHidden/>
              </w:rPr>
              <w:t>10</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88" w:history="1">
            <w:r w:rsidRPr="009D0029">
              <w:rPr>
                <w:rStyle w:val="Hyperlink"/>
                <w:noProof/>
              </w:rPr>
              <w:t>5.7.</w:t>
            </w:r>
            <w:r>
              <w:rPr>
                <w:rFonts w:eastAsiaTheme="minorEastAsia" w:cstheme="minorBidi"/>
                <w:b w:val="0"/>
                <w:bCs w:val="0"/>
                <w:noProof/>
                <w:sz w:val="24"/>
                <w:szCs w:val="24"/>
                <w:lang w:eastAsia="en-GB"/>
              </w:rPr>
              <w:tab/>
            </w:r>
            <w:r w:rsidRPr="009D0029">
              <w:rPr>
                <w:rStyle w:val="Hyperlink"/>
                <w:noProof/>
              </w:rPr>
              <w:t>Seating</w:t>
            </w:r>
            <w:r>
              <w:rPr>
                <w:noProof/>
                <w:webHidden/>
              </w:rPr>
              <w:tab/>
            </w:r>
            <w:r>
              <w:rPr>
                <w:noProof/>
                <w:webHidden/>
              </w:rPr>
              <w:fldChar w:fldCharType="begin"/>
            </w:r>
            <w:r>
              <w:rPr>
                <w:noProof/>
                <w:webHidden/>
              </w:rPr>
              <w:instrText xml:space="preserve"> PAGEREF _Toc138186988 \h </w:instrText>
            </w:r>
            <w:r>
              <w:rPr>
                <w:noProof/>
                <w:webHidden/>
              </w:rPr>
            </w:r>
            <w:r>
              <w:rPr>
                <w:noProof/>
                <w:webHidden/>
              </w:rPr>
              <w:fldChar w:fldCharType="separate"/>
            </w:r>
            <w:r>
              <w:rPr>
                <w:noProof/>
                <w:webHidden/>
              </w:rPr>
              <w:t>10</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89" w:history="1">
            <w:r w:rsidRPr="009D0029">
              <w:rPr>
                <w:rStyle w:val="Hyperlink"/>
                <w:noProof/>
              </w:rPr>
              <w:t>5.8.</w:t>
            </w:r>
            <w:r>
              <w:rPr>
                <w:rFonts w:eastAsiaTheme="minorEastAsia" w:cstheme="minorBidi"/>
                <w:b w:val="0"/>
                <w:bCs w:val="0"/>
                <w:noProof/>
                <w:sz w:val="24"/>
                <w:szCs w:val="24"/>
                <w:lang w:eastAsia="en-GB"/>
              </w:rPr>
              <w:tab/>
            </w:r>
            <w:r w:rsidRPr="009D0029">
              <w:rPr>
                <w:rStyle w:val="Hyperlink"/>
                <w:noProof/>
              </w:rPr>
              <w:t>Feeding and Petting the Animals</w:t>
            </w:r>
            <w:r>
              <w:rPr>
                <w:noProof/>
                <w:webHidden/>
              </w:rPr>
              <w:tab/>
            </w:r>
            <w:r>
              <w:rPr>
                <w:noProof/>
                <w:webHidden/>
              </w:rPr>
              <w:fldChar w:fldCharType="begin"/>
            </w:r>
            <w:r>
              <w:rPr>
                <w:noProof/>
                <w:webHidden/>
              </w:rPr>
              <w:instrText xml:space="preserve"> PAGEREF _Toc138186989 \h </w:instrText>
            </w:r>
            <w:r>
              <w:rPr>
                <w:noProof/>
                <w:webHidden/>
              </w:rPr>
            </w:r>
            <w:r>
              <w:rPr>
                <w:noProof/>
                <w:webHidden/>
              </w:rPr>
              <w:fldChar w:fldCharType="separate"/>
            </w:r>
            <w:r>
              <w:rPr>
                <w:noProof/>
                <w:webHidden/>
              </w:rPr>
              <w:t>11</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90" w:history="1">
            <w:r w:rsidRPr="009D0029">
              <w:rPr>
                <w:rStyle w:val="Hyperlink"/>
                <w:noProof/>
              </w:rPr>
              <w:t>5.9.</w:t>
            </w:r>
            <w:r>
              <w:rPr>
                <w:rFonts w:eastAsiaTheme="minorEastAsia" w:cstheme="minorBidi"/>
                <w:b w:val="0"/>
                <w:bCs w:val="0"/>
                <w:noProof/>
                <w:sz w:val="24"/>
                <w:szCs w:val="24"/>
                <w:lang w:eastAsia="en-GB"/>
              </w:rPr>
              <w:tab/>
            </w:r>
            <w:r w:rsidRPr="009D0029">
              <w:rPr>
                <w:rStyle w:val="Hyperlink"/>
                <w:noProof/>
              </w:rPr>
              <w:t>Dietary Needs</w:t>
            </w:r>
            <w:r>
              <w:rPr>
                <w:noProof/>
                <w:webHidden/>
              </w:rPr>
              <w:tab/>
            </w:r>
            <w:r>
              <w:rPr>
                <w:noProof/>
                <w:webHidden/>
              </w:rPr>
              <w:fldChar w:fldCharType="begin"/>
            </w:r>
            <w:r>
              <w:rPr>
                <w:noProof/>
                <w:webHidden/>
              </w:rPr>
              <w:instrText xml:space="preserve"> PAGEREF _Toc138186990 \h </w:instrText>
            </w:r>
            <w:r>
              <w:rPr>
                <w:noProof/>
                <w:webHidden/>
              </w:rPr>
            </w:r>
            <w:r>
              <w:rPr>
                <w:noProof/>
                <w:webHidden/>
              </w:rPr>
              <w:fldChar w:fldCharType="separate"/>
            </w:r>
            <w:r>
              <w:rPr>
                <w:noProof/>
                <w:webHidden/>
              </w:rPr>
              <w:t>11</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91" w:history="1">
            <w:r w:rsidRPr="009D0029">
              <w:rPr>
                <w:rStyle w:val="Hyperlink"/>
                <w:noProof/>
              </w:rPr>
              <w:t>5.10.</w:t>
            </w:r>
            <w:r>
              <w:rPr>
                <w:rFonts w:eastAsiaTheme="minorEastAsia" w:cstheme="minorBidi"/>
                <w:b w:val="0"/>
                <w:bCs w:val="0"/>
                <w:noProof/>
                <w:sz w:val="24"/>
                <w:szCs w:val="24"/>
                <w:lang w:eastAsia="en-GB"/>
              </w:rPr>
              <w:tab/>
            </w:r>
            <w:r w:rsidRPr="009D0029">
              <w:rPr>
                <w:rStyle w:val="Hyperlink"/>
                <w:noProof/>
              </w:rPr>
              <w:t>Companion Cards and Concession Rates</w:t>
            </w:r>
            <w:r>
              <w:rPr>
                <w:noProof/>
                <w:webHidden/>
              </w:rPr>
              <w:tab/>
            </w:r>
            <w:r>
              <w:rPr>
                <w:noProof/>
                <w:webHidden/>
              </w:rPr>
              <w:fldChar w:fldCharType="begin"/>
            </w:r>
            <w:r>
              <w:rPr>
                <w:noProof/>
                <w:webHidden/>
              </w:rPr>
              <w:instrText xml:space="preserve"> PAGEREF _Toc138186991 \h </w:instrText>
            </w:r>
            <w:r>
              <w:rPr>
                <w:noProof/>
                <w:webHidden/>
              </w:rPr>
            </w:r>
            <w:r>
              <w:rPr>
                <w:noProof/>
                <w:webHidden/>
              </w:rPr>
              <w:fldChar w:fldCharType="separate"/>
            </w:r>
            <w:r>
              <w:rPr>
                <w:noProof/>
                <w:webHidden/>
              </w:rPr>
              <w:t>12</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92" w:history="1">
            <w:r w:rsidRPr="009D0029">
              <w:rPr>
                <w:rStyle w:val="Hyperlink"/>
                <w:noProof/>
              </w:rPr>
              <w:t>5.11.</w:t>
            </w:r>
            <w:r>
              <w:rPr>
                <w:rFonts w:eastAsiaTheme="minorEastAsia" w:cstheme="minorBidi"/>
                <w:b w:val="0"/>
                <w:bCs w:val="0"/>
                <w:noProof/>
                <w:sz w:val="24"/>
                <w:szCs w:val="24"/>
                <w:lang w:eastAsia="en-GB"/>
              </w:rPr>
              <w:tab/>
            </w:r>
            <w:r w:rsidRPr="009D0029">
              <w:rPr>
                <w:rStyle w:val="Hyperlink"/>
                <w:noProof/>
              </w:rPr>
              <w:t>Guide Dogs and Companion Animals</w:t>
            </w:r>
            <w:r>
              <w:rPr>
                <w:noProof/>
                <w:webHidden/>
              </w:rPr>
              <w:tab/>
            </w:r>
            <w:r>
              <w:rPr>
                <w:noProof/>
                <w:webHidden/>
              </w:rPr>
              <w:fldChar w:fldCharType="begin"/>
            </w:r>
            <w:r>
              <w:rPr>
                <w:noProof/>
                <w:webHidden/>
              </w:rPr>
              <w:instrText xml:space="preserve"> PAGEREF _Toc138186992 \h </w:instrText>
            </w:r>
            <w:r>
              <w:rPr>
                <w:noProof/>
                <w:webHidden/>
              </w:rPr>
            </w:r>
            <w:r>
              <w:rPr>
                <w:noProof/>
                <w:webHidden/>
              </w:rPr>
              <w:fldChar w:fldCharType="separate"/>
            </w:r>
            <w:r>
              <w:rPr>
                <w:noProof/>
                <w:webHidden/>
              </w:rPr>
              <w:t>12</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93" w:history="1">
            <w:r w:rsidRPr="009D0029">
              <w:rPr>
                <w:rStyle w:val="Hyperlink"/>
                <w:noProof/>
              </w:rPr>
              <w:t>5.12.</w:t>
            </w:r>
            <w:r>
              <w:rPr>
                <w:rFonts w:eastAsiaTheme="minorEastAsia" w:cstheme="minorBidi"/>
                <w:b w:val="0"/>
                <w:bCs w:val="0"/>
                <w:noProof/>
                <w:sz w:val="24"/>
                <w:szCs w:val="24"/>
                <w:lang w:eastAsia="en-GB"/>
              </w:rPr>
              <w:tab/>
            </w:r>
            <w:r w:rsidRPr="009D0029">
              <w:rPr>
                <w:rStyle w:val="Hyperlink"/>
                <w:noProof/>
              </w:rPr>
              <w:t>Dust and Dirt</w:t>
            </w:r>
            <w:r>
              <w:rPr>
                <w:noProof/>
                <w:webHidden/>
              </w:rPr>
              <w:tab/>
            </w:r>
            <w:r>
              <w:rPr>
                <w:noProof/>
                <w:webHidden/>
              </w:rPr>
              <w:fldChar w:fldCharType="begin"/>
            </w:r>
            <w:r>
              <w:rPr>
                <w:noProof/>
                <w:webHidden/>
              </w:rPr>
              <w:instrText xml:space="preserve"> PAGEREF _Toc138186993 \h </w:instrText>
            </w:r>
            <w:r>
              <w:rPr>
                <w:noProof/>
                <w:webHidden/>
              </w:rPr>
            </w:r>
            <w:r>
              <w:rPr>
                <w:noProof/>
                <w:webHidden/>
              </w:rPr>
              <w:fldChar w:fldCharType="separate"/>
            </w:r>
            <w:r>
              <w:rPr>
                <w:noProof/>
                <w:webHidden/>
              </w:rPr>
              <w:t>12</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94" w:history="1">
            <w:r w:rsidRPr="009D0029">
              <w:rPr>
                <w:rStyle w:val="Hyperlink"/>
                <w:noProof/>
              </w:rPr>
              <w:t>5.13.</w:t>
            </w:r>
            <w:r>
              <w:rPr>
                <w:rFonts w:eastAsiaTheme="minorEastAsia" w:cstheme="minorBidi"/>
                <w:b w:val="0"/>
                <w:bCs w:val="0"/>
                <w:noProof/>
                <w:sz w:val="24"/>
                <w:szCs w:val="24"/>
                <w:lang w:eastAsia="en-GB"/>
              </w:rPr>
              <w:tab/>
            </w:r>
            <w:r w:rsidRPr="009D0029">
              <w:rPr>
                <w:rStyle w:val="Hyperlink"/>
                <w:noProof/>
              </w:rPr>
              <w:t>Allergies</w:t>
            </w:r>
            <w:r>
              <w:rPr>
                <w:noProof/>
                <w:webHidden/>
              </w:rPr>
              <w:tab/>
            </w:r>
            <w:r>
              <w:rPr>
                <w:noProof/>
                <w:webHidden/>
              </w:rPr>
              <w:fldChar w:fldCharType="begin"/>
            </w:r>
            <w:r>
              <w:rPr>
                <w:noProof/>
                <w:webHidden/>
              </w:rPr>
              <w:instrText xml:space="preserve"> PAGEREF _Toc138186994 \h </w:instrText>
            </w:r>
            <w:r>
              <w:rPr>
                <w:noProof/>
                <w:webHidden/>
              </w:rPr>
            </w:r>
            <w:r>
              <w:rPr>
                <w:noProof/>
                <w:webHidden/>
              </w:rPr>
              <w:fldChar w:fldCharType="separate"/>
            </w:r>
            <w:r>
              <w:rPr>
                <w:noProof/>
                <w:webHidden/>
              </w:rPr>
              <w:t>13</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95" w:history="1">
            <w:r w:rsidRPr="009D0029">
              <w:rPr>
                <w:rStyle w:val="Hyperlink"/>
                <w:noProof/>
              </w:rPr>
              <w:t>5.14.</w:t>
            </w:r>
            <w:r>
              <w:rPr>
                <w:rFonts w:eastAsiaTheme="minorEastAsia" w:cstheme="minorBidi"/>
                <w:b w:val="0"/>
                <w:bCs w:val="0"/>
                <w:noProof/>
                <w:sz w:val="24"/>
                <w:szCs w:val="24"/>
                <w:lang w:eastAsia="en-GB"/>
              </w:rPr>
              <w:tab/>
            </w:r>
            <w:r w:rsidRPr="009D0029">
              <w:rPr>
                <w:rStyle w:val="Hyperlink"/>
                <w:noProof/>
              </w:rPr>
              <w:t>Heat, Sun and Heat-stress</w:t>
            </w:r>
            <w:r>
              <w:rPr>
                <w:noProof/>
                <w:webHidden/>
              </w:rPr>
              <w:tab/>
            </w:r>
            <w:r>
              <w:rPr>
                <w:noProof/>
                <w:webHidden/>
              </w:rPr>
              <w:fldChar w:fldCharType="begin"/>
            </w:r>
            <w:r>
              <w:rPr>
                <w:noProof/>
                <w:webHidden/>
              </w:rPr>
              <w:instrText xml:space="preserve"> PAGEREF _Toc138186995 \h </w:instrText>
            </w:r>
            <w:r>
              <w:rPr>
                <w:noProof/>
                <w:webHidden/>
              </w:rPr>
            </w:r>
            <w:r>
              <w:rPr>
                <w:noProof/>
                <w:webHidden/>
              </w:rPr>
              <w:fldChar w:fldCharType="separate"/>
            </w:r>
            <w:r>
              <w:rPr>
                <w:noProof/>
                <w:webHidden/>
              </w:rPr>
              <w:t>13</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96" w:history="1">
            <w:r w:rsidRPr="009D0029">
              <w:rPr>
                <w:rStyle w:val="Hyperlink"/>
                <w:rFonts w:eastAsia="Times New Roman"/>
                <w:noProof/>
                <w:lang w:eastAsia="en-GB"/>
              </w:rPr>
              <w:t>5.15.</w:t>
            </w:r>
            <w:r>
              <w:rPr>
                <w:rFonts w:eastAsiaTheme="minorEastAsia" w:cstheme="minorBidi"/>
                <w:b w:val="0"/>
                <w:bCs w:val="0"/>
                <w:noProof/>
                <w:sz w:val="24"/>
                <w:szCs w:val="24"/>
                <w:lang w:eastAsia="en-GB"/>
              </w:rPr>
              <w:tab/>
            </w:r>
            <w:r w:rsidRPr="009D0029">
              <w:rPr>
                <w:rStyle w:val="Hyperlink"/>
                <w:rFonts w:eastAsia="Times New Roman"/>
                <w:noProof/>
                <w:lang w:eastAsia="en-GB"/>
              </w:rPr>
              <w:t>Emergency Evacuation Procedures</w:t>
            </w:r>
            <w:r>
              <w:rPr>
                <w:noProof/>
                <w:webHidden/>
              </w:rPr>
              <w:tab/>
            </w:r>
            <w:r>
              <w:rPr>
                <w:noProof/>
                <w:webHidden/>
              </w:rPr>
              <w:fldChar w:fldCharType="begin"/>
            </w:r>
            <w:r>
              <w:rPr>
                <w:noProof/>
                <w:webHidden/>
              </w:rPr>
              <w:instrText xml:space="preserve"> PAGEREF _Toc138186996 \h </w:instrText>
            </w:r>
            <w:r>
              <w:rPr>
                <w:noProof/>
                <w:webHidden/>
              </w:rPr>
            </w:r>
            <w:r>
              <w:rPr>
                <w:noProof/>
                <w:webHidden/>
              </w:rPr>
              <w:fldChar w:fldCharType="separate"/>
            </w:r>
            <w:r>
              <w:rPr>
                <w:noProof/>
                <w:webHidden/>
              </w:rPr>
              <w:t>13</w:t>
            </w:r>
            <w:r>
              <w:rPr>
                <w:noProof/>
                <w:webHidden/>
              </w:rPr>
              <w:fldChar w:fldCharType="end"/>
            </w:r>
          </w:hyperlink>
        </w:p>
        <w:p w:rsidR="00CE0346" w:rsidRDefault="00CE0346">
          <w:pPr>
            <w:pStyle w:val="TOC2"/>
            <w:tabs>
              <w:tab w:val="left" w:pos="960"/>
              <w:tab w:val="right" w:leader="dot" w:pos="9016"/>
            </w:tabs>
            <w:rPr>
              <w:rFonts w:eastAsiaTheme="minorEastAsia" w:cstheme="minorBidi"/>
              <w:b w:val="0"/>
              <w:bCs w:val="0"/>
              <w:noProof/>
              <w:sz w:val="24"/>
              <w:szCs w:val="24"/>
              <w:lang w:eastAsia="en-GB"/>
            </w:rPr>
          </w:pPr>
          <w:hyperlink w:anchor="_Toc138186997" w:history="1">
            <w:r w:rsidRPr="009D0029">
              <w:rPr>
                <w:rStyle w:val="Hyperlink"/>
                <w:noProof/>
              </w:rPr>
              <w:t>5.16.</w:t>
            </w:r>
            <w:r>
              <w:rPr>
                <w:rFonts w:eastAsiaTheme="minorEastAsia" w:cstheme="minorBidi"/>
                <w:b w:val="0"/>
                <w:bCs w:val="0"/>
                <w:noProof/>
                <w:sz w:val="24"/>
                <w:szCs w:val="24"/>
                <w:lang w:eastAsia="en-GB"/>
              </w:rPr>
              <w:tab/>
            </w:r>
            <w:r w:rsidRPr="009D0029">
              <w:rPr>
                <w:rStyle w:val="Hyperlink"/>
                <w:rFonts w:eastAsia="Times New Roman"/>
                <w:noProof/>
                <w:lang w:eastAsia="en-GB"/>
              </w:rPr>
              <w:t>Customer</w:t>
            </w:r>
            <w:r w:rsidRPr="009D0029">
              <w:rPr>
                <w:rStyle w:val="Hyperlink"/>
                <w:noProof/>
              </w:rPr>
              <w:t xml:space="preserve"> Care and Support</w:t>
            </w:r>
            <w:r>
              <w:rPr>
                <w:noProof/>
                <w:webHidden/>
              </w:rPr>
              <w:tab/>
            </w:r>
            <w:r>
              <w:rPr>
                <w:noProof/>
                <w:webHidden/>
              </w:rPr>
              <w:fldChar w:fldCharType="begin"/>
            </w:r>
            <w:r>
              <w:rPr>
                <w:noProof/>
                <w:webHidden/>
              </w:rPr>
              <w:instrText xml:space="preserve"> PAGEREF _Toc138186997 \h </w:instrText>
            </w:r>
            <w:r>
              <w:rPr>
                <w:noProof/>
                <w:webHidden/>
              </w:rPr>
            </w:r>
            <w:r>
              <w:rPr>
                <w:noProof/>
                <w:webHidden/>
              </w:rPr>
              <w:fldChar w:fldCharType="separate"/>
            </w:r>
            <w:r>
              <w:rPr>
                <w:noProof/>
                <w:webHidden/>
              </w:rPr>
              <w:t>15</w:t>
            </w:r>
            <w:r>
              <w:rPr>
                <w:noProof/>
                <w:webHidden/>
              </w:rPr>
              <w:fldChar w:fldCharType="end"/>
            </w:r>
          </w:hyperlink>
        </w:p>
        <w:p w:rsidR="00CE0346" w:rsidRDefault="00CE0346">
          <w:pPr>
            <w:pStyle w:val="TOC1"/>
            <w:rPr>
              <w:rFonts w:eastAsiaTheme="minorEastAsia" w:cstheme="minorBidi"/>
              <w:b w:val="0"/>
              <w:bCs w:val="0"/>
              <w:i w:val="0"/>
              <w:iCs w:val="0"/>
              <w:noProof/>
              <w:lang w:eastAsia="en-GB"/>
            </w:rPr>
          </w:pPr>
          <w:hyperlink w:anchor="_Toc138186998" w:history="1">
            <w:r w:rsidRPr="009D0029">
              <w:rPr>
                <w:rStyle w:val="Hyperlink"/>
                <w:rFonts w:eastAsia="Times New Roman"/>
                <w:noProof/>
                <w:lang w:eastAsia="en-GB"/>
              </w:rPr>
              <w:t>6.</w:t>
            </w:r>
            <w:r>
              <w:rPr>
                <w:rFonts w:eastAsiaTheme="minorEastAsia" w:cstheme="minorBidi"/>
                <w:b w:val="0"/>
                <w:bCs w:val="0"/>
                <w:i w:val="0"/>
                <w:iCs w:val="0"/>
                <w:noProof/>
                <w:lang w:eastAsia="en-GB"/>
              </w:rPr>
              <w:tab/>
            </w:r>
            <w:r w:rsidRPr="009D0029">
              <w:rPr>
                <w:rStyle w:val="Hyperlink"/>
                <w:rFonts w:eastAsia="Times New Roman"/>
                <w:noProof/>
                <w:lang w:eastAsia="en-GB"/>
              </w:rPr>
              <w:t>The Future</w:t>
            </w:r>
            <w:r>
              <w:rPr>
                <w:noProof/>
                <w:webHidden/>
              </w:rPr>
              <w:tab/>
            </w:r>
            <w:r>
              <w:rPr>
                <w:noProof/>
                <w:webHidden/>
              </w:rPr>
              <w:fldChar w:fldCharType="begin"/>
            </w:r>
            <w:r>
              <w:rPr>
                <w:noProof/>
                <w:webHidden/>
              </w:rPr>
              <w:instrText xml:space="preserve"> PAGEREF _Toc138186998 \h </w:instrText>
            </w:r>
            <w:r>
              <w:rPr>
                <w:noProof/>
                <w:webHidden/>
              </w:rPr>
            </w:r>
            <w:r>
              <w:rPr>
                <w:noProof/>
                <w:webHidden/>
              </w:rPr>
              <w:fldChar w:fldCharType="separate"/>
            </w:r>
            <w:r>
              <w:rPr>
                <w:noProof/>
                <w:webHidden/>
              </w:rPr>
              <w:t>15</w:t>
            </w:r>
            <w:r>
              <w:rPr>
                <w:noProof/>
                <w:webHidden/>
              </w:rPr>
              <w:fldChar w:fldCharType="end"/>
            </w:r>
          </w:hyperlink>
        </w:p>
        <w:p w:rsidR="00435B16" w:rsidRDefault="00435B16">
          <w:r>
            <w:rPr>
              <w:b/>
              <w:bCs/>
              <w:noProof/>
            </w:rPr>
            <w:fldChar w:fldCharType="end"/>
          </w:r>
        </w:p>
      </w:sdtContent>
    </w:sdt>
    <w:p w:rsidR="00435B16" w:rsidRPr="00435B16" w:rsidRDefault="00435B16">
      <w:pPr>
        <w:rPr>
          <w:rFonts w:ascii="Times New Roman" w:eastAsia="Times New Roman" w:hAnsi="Times New Roman" w:cs="Times New Roman"/>
          <w:b/>
          <w:bCs/>
          <w:color w:val="000000"/>
          <w:kern w:val="0"/>
          <w:sz w:val="64"/>
          <w:szCs w:val="64"/>
          <w:lang w:eastAsia="en-GB"/>
          <w14:ligatures w14:val="none"/>
        </w:rPr>
      </w:pPr>
      <w:r>
        <w:rPr>
          <w:rFonts w:eastAsia="Times New Roman"/>
          <w:lang w:eastAsia="en-GB"/>
        </w:rPr>
        <w:br w:type="page"/>
      </w:r>
    </w:p>
    <w:p w:rsidR="00051BA2" w:rsidRPr="00051BA2" w:rsidRDefault="00051BA2" w:rsidP="00051BA2">
      <w:pPr>
        <w:pStyle w:val="Heading1"/>
        <w:numPr>
          <w:ilvl w:val="0"/>
          <w:numId w:val="18"/>
        </w:numPr>
        <w:rPr>
          <w:rFonts w:eastAsia="Times New Roman"/>
          <w:lang w:eastAsia="en-GB"/>
        </w:rPr>
      </w:pPr>
      <w:bookmarkStart w:id="0" w:name="_Toc138186968"/>
      <w:r w:rsidRPr="00051BA2">
        <w:rPr>
          <w:rFonts w:eastAsia="Times New Roman"/>
          <w:lang w:eastAsia="en-GB"/>
        </w:rPr>
        <w:lastRenderedPageBreak/>
        <w:t>Welcome</w:t>
      </w:r>
      <w:bookmarkEnd w:id="0"/>
    </w:p>
    <w:p w:rsidR="00051BA2" w:rsidRPr="00051BA2" w:rsidRDefault="00051BA2" w:rsidP="00051BA2">
      <w:pPr>
        <w:rPr>
          <w:lang w:eastAsia="en-GB"/>
        </w:rPr>
      </w:pPr>
      <w:r w:rsidRPr="00051BA2">
        <w:rPr>
          <w:lang w:eastAsia="en-GB"/>
        </w:rPr>
        <w:t>Katherine Outback Experience (KOE) prides itself in creating amazing and memorable experiences that are inclusive and accessible. We are always looking at ways to improve the experience for our guests. </w:t>
      </w:r>
    </w:p>
    <w:p w:rsidR="00051BA2" w:rsidRDefault="00051BA2" w:rsidP="00051BA2">
      <w:pPr>
        <w:rPr>
          <w:lang w:eastAsia="en-GB"/>
        </w:rPr>
      </w:pPr>
    </w:p>
    <w:p w:rsidR="00051BA2" w:rsidRDefault="00051BA2" w:rsidP="00051BA2">
      <w:pPr>
        <w:rPr>
          <w:lang w:eastAsia="en-GB"/>
        </w:rPr>
      </w:pPr>
      <w:r w:rsidRPr="00051BA2">
        <w:rPr>
          <w:lang w:eastAsia="en-GB"/>
        </w:rPr>
        <w:t>The purpose of the Accessibility Guide is to outline ways in which accessibility has been considered to assist guests with planning their visit. </w:t>
      </w:r>
    </w:p>
    <w:p w:rsidR="00051BA2" w:rsidRPr="00051BA2" w:rsidRDefault="00051BA2" w:rsidP="00051BA2">
      <w:pPr>
        <w:rPr>
          <w:lang w:eastAsia="en-GB"/>
        </w:rPr>
      </w:pPr>
    </w:p>
    <w:p w:rsidR="00591C5E" w:rsidRDefault="00051BA2" w:rsidP="00051BA2">
      <w:pPr>
        <w:rPr>
          <w:lang w:eastAsia="en-GB"/>
        </w:rPr>
      </w:pPr>
      <w:r w:rsidRPr="00051BA2">
        <w:rPr>
          <w:lang w:eastAsia="en-GB"/>
        </w:rPr>
        <w:t>We encourage guests to contact us direct should they require further information about a specific need or have a specific request. Although we cannot guarantee we can accommodate all needs, we do our best and it never hurts to ask. </w:t>
      </w:r>
    </w:p>
    <w:p w:rsidR="00FA5317" w:rsidRDefault="00FA5317" w:rsidP="00051BA2">
      <w:pPr>
        <w:rPr>
          <w:lang w:eastAsia="en-GB"/>
        </w:rPr>
      </w:pPr>
    </w:p>
    <w:p w:rsidR="00FA5317" w:rsidRDefault="00FA5317" w:rsidP="00FA5317">
      <w:pPr>
        <w:pStyle w:val="Heading2"/>
        <w:numPr>
          <w:ilvl w:val="1"/>
          <w:numId w:val="18"/>
        </w:numPr>
        <w:rPr>
          <w:lang w:eastAsia="en-GB"/>
        </w:rPr>
      </w:pPr>
      <w:bookmarkStart w:id="1" w:name="_Toc138186969"/>
      <w:r>
        <w:rPr>
          <w:lang w:eastAsia="en-GB"/>
        </w:rPr>
        <w:t>Summary of Accessibility and Inclusiveness</w:t>
      </w:r>
      <w:bookmarkEnd w:id="1"/>
      <w:r>
        <w:rPr>
          <w:lang w:eastAsia="en-GB"/>
        </w:rPr>
        <w:t xml:space="preserve"> </w:t>
      </w:r>
    </w:p>
    <w:p w:rsidR="00591C5E" w:rsidRDefault="00591C5E" w:rsidP="00051BA2">
      <w:pPr>
        <w:rPr>
          <w:lang w:eastAsia="en-GB"/>
        </w:rPr>
      </w:pPr>
    </w:p>
    <w:p w:rsidR="00051BA2" w:rsidRPr="00051BA2" w:rsidRDefault="00051BA2" w:rsidP="00051BA2">
      <w:pPr>
        <w:rPr>
          <w:lang w:eastAsia="en-GB"/>
        </w:rPr>
      </w:pPr>
      <w:r w:rsidRPr="00051BA2">
        <w:rPr>
          <w:lang w:eastAsia="en-GB"/>
        </w:rPr>
        <w:t xml:space="preserve">The following provides a snapshot of accessible inclusions at Katherine Outback Experience. This is expanded upon further </w:t>
      </w:r>
      <w:r w:rsidR="00FA5317">
        <w:rPr>
          <w:lang w:eastAsia="en-GB"/>
        </w:rPr>
        <w:t>throughout this document:</w:t>
      </w:r>
    </w:p>
    <w:p w:rsidR="00051BA2" w:rsidRPr="00051BA2" w:rsidRDefault="00051BA2" w:rsidP="00051BA2">
      <w:pPr>
        <w:pStyle w:val="ListParagraph"/>
        <w:numPr>
          <w:ilvl w:val="0"/>
          <w:numId w:val="21"/>
        </w:numPr>
        <w:rPr>
          <w:lang w:eastAsia="en-GB"/>
        </w:rPr>
      </w:pPr>
      <w:r w:rsidRPr="00051BA2">
        <w:rPr>
          <w:lang w:eastAsia="en-GB"/>
        </w:rPr>
        <w:t>Drop-off / Pick-up Area</w:t>
      </w:r>
    </w:p>
    <w:p w:rsidR="00051BA2" w:rsidRPr="00051BA2" w:rsidRDefault="00051BA2" w:rsidP="00051BA2">
      <w:pPr>
        <w:pStyle w:val="ListParagraph"/>
        <w:numPr>
          <w:ilvl w:val="0"/>
          <w:numId w:val="21"/>
        </w:numPr>
        <w:rPr>
          <w:lang w:eastAsia="en-GB"/>
        </w:rPr>
      </w:pPr>
      <w:r w:rsidRPr="00051BA2">
        <w:rPr>
          <w:lang w:eastAsia="en-GB"/>
        </w:rPr>
        <w:t>Two disabled parking bays close to the entry</w:t>
      </w:r>
    </w:p>
    <w:p w:rsidR="00051BA2" w:rsidRPr="00051BA2" w:rsidRDefault="00051BA2" w:rsidP="00051BA2">
      <w:pPr>
        <w:pStyle w:val="ListParagraph"/>
        <w:numPr>
          <w:ilvl w:val="0"/>
          <w:numId w:val="21"/>
        </w:numPr>
        <w:rPr>
          <w:lang w:eastAsia="en-GB"/>
        </w:rPr>
      </w:pPr>
      <w:r w:rsidRPr="00051BA2">
        <w:rPr>
          <w:lang w:eastAsia="en-GB"/>
        </w:rPr>
        <w:t>Universally accessible unisex shower and toilet</w:t>
      </w:r>
    </w:p>
    <w:p w:rsidR="00051BA2" w:rsidRPr="00051BA2" w:rsidRDefault="00051BA2" w:rsidP="00051BA2">
      <w:pPr>
        <w:pStyle w:val="ListParagraph"/>
        <w:numPr>
          <w:ilvl w:val="0"/>
          <w:numId w:val="21"/>
        </w:numPr>
        <w:rPr>
          <w:lang w:eastAsia="en-GB"/>
        </w:rPr>
      </w:pPr>
      <w:r w:rsidRPr="00051BA2">
        <w:rPr>
          <w:lang w:eastAsia="en-GB"/>
        </w:rPr>
        <w:t>Baby change table </w:t>
      </w:r>
    </w:p>
    <w:p w:rsidR="00051BA2" w:rsidRPr="00051BA2" w:rsidRDefault="00051BA2" w:rsidP="00051BA2">
      <w:pPr>
        <w:pStyle w:val="ListParagraph"/>
        <w:numPr>
          <w:ilvl w:val="0"/>
          <w:numId w:val="21"/>
        </w:numPr>
        <w:rPr>
          <w:lang w:eastAsia="en-GB"/>
        </w:rPr>
      </w:pPr>
      <w:r w:rsidRPr="00051BA2">
        <w:rPr>
          <w:lang w:eastAsia="en-GB"/>
        </w:rPr>
        <w:t>Complimentary tickets for Companion Card holders </w:t>
      </w:r>
    </w:p>
    <w:p w:rsidR="00051BA2" w:rsidRPr="00051BA2" w:rsidRDefault="00051BA2" w:rsidP="00051BA2">
      <w:pPr>
        <w:pStyle w:val="ListParagraph"/>
        <w:numPr>
          <w:ilvl w:val="0"/>
          <w:numId w:val="21"/>
        </w:numPr>
        <w:rPr>
          <w:lang w:eastAsia="en-GB"/>
        </w:rPr>
      </w:pPr>
      <w:r w:rsidRPr="00051BA2">
        <w:rPr>
          <w:lang w:eastAsia="en-GB"/>
        </w:rPr>
        <w:t>Service animals allowed </w:t>
      </w:r>
    </w:p>
    <w:p w:rsidR="00051BA2" w:rsidRPr="00051BA2" w:rsidRDefault="00051BA2" w:rsidP="00051BA2">
      <w:pPr>
        <w:pStyle w:val="ListParagraph"/>
        <w:numPr>
          <w:ilvl w:val="0"/>
          <w:numId w:val="21"/>
        </w:numPr>
        <w:rPr>
          <w:lang w:eastAsia="en-GB"/>
        </w:rPr>
      </w:pPr>
      <w:r w:rsidRPr="00051BA2">
        <w:rPr>
          <w:lang w:eastAsia="en-GB"/>
        </w:rPr>
        <w:t>Level access throughout the site (no steps or steep gradients)</w:t>
      </w:r>
    </w:p>
    <w:p w:rsidR="00051BA2" w:rsidRPr="00051BA2" w:rsidRDefault="00051BA2" w:rsidP="00051BA2">
      <w:pPr>
        <w:pStyle w:val="ListParagraph"/>
        <w:numPr>
          <w:ilvl w:val="0"/>
          <w:numId w:val="21"/>
        </w:numPr>
        <w:rPr>
          <w:lang w:eastAsia="en-GB"/>
        </w:rPr>
      </w:pPr>
      <w:r w:rsidRPr="00051BA2">
        <w:rPr>
          <w:lang w:eastAsia="en-GB"/>
        </w:rPr>
        <w:t>Limited walking </w:t>
      </w:r>
    </w:p>
    <w:p w:rsidR="00051BA2" w:rsidRPr="00051BA2" w:rsidRDefault="00051BA2" w:rsidP="00051BA2">
      <w:pPr>
        <w:pStyle w:val="ListParagraph"/>
        <w:numPr>
          <w:ilvl w:val="0"/>
          <w:numId w:val="21"/>
        </w:numPr>
        <w:rPr>
          <w:lang w:eastAsia="en-GB"/>
        </w:rPr>
      </w:pPr>
      <w:r w:rsidRPr="00051BA2">
        <w:rPr>
          <w:lang w:eastAsia="en-GB"/>
        </w:rPr>
        <w:t>Recommended for those with low mobility </w:t>
      </w:r>
    </w:p>
    <w:p w:rsidR="00051BA2" w:rsidRPr="00051BA2" w:rsidRDefault="00051BA2" w:rsidP="00051BA2">
      <w:pPr>
        <w:pStyle w:val="ListParagraph"/>
        <w:numPr>
          <w:ilvl w:val="0"/>
          <w:numId w:val="21"/>
        </w:numPr>
        <w:rPr>
          <w:lang w:eastAsia="en-GB"/>
        </w:rPr>
      </w:pPr>
      <w:r w:rsidRPr="00051BA2">
        <w:rPr>
          <w:lang w:eastAsia="en-GB"/>
        </w:rPr>
        <w:t xml:space="preserve">All staff have completed online </w:t>
      </w:r>
      <w:r w:rsidR="0086339A">
        <w:rPr>
          <w:lang w:eastAsia="en-GB"/>
        </w:rPr>
        <w:t>D</w:t>
      </w:r>
      <w:r w:rsidRPr="00051BA2">
        <w:rPr>
          <w:lang w:eastAsia="en-GB"/>
        </w:rPr>
        <w:t xml:space="preserve">isability </w:t>
      </w:r>
      <w:r w:rsidR="0086339A">
        <w:rPr>
          <w:lang w:eastAsia="en-GB"/>
        </w:rPr>
        <w:t>A</w:t>
      </w:r>
      <w:r w:rsidRPr="00051BA2">
        <w:rPr>
          <w:lang w:eastAsia="en-GB"/>
        </w:rPr>
        <w:t xml:space="preserve">wareness </w:t>
      </w:r>
      <w:r w:rsidR="0086339A">
        <w:rPr>
          <w:lang w:eastAsia="en-GB"/>
        </w:rPr>
        <w:t>T</w:t>
      </w:r>
      <w:r w:rsidRPr="00051BA2">
        <w:rPr>
          <w:lang w:eastAsia="en-GB"/>
        </w:rPr>
        <w:t>raining</w:t>
      </w:r>
    </w:p>
    <w:p w:rsidR="00051BA2" w:rsidRPr="00051BA2" w:rsidRDefault="00051BA2" w:rsidP="00051BA2">
      <w:pPr>
        <w:pStyle w:val="ListParagraph"/>
        <w:numPr>
          <w:ilvl w:val="0"/>
          <w:numId w:val="21"/>
        </w:numPr>
        <w:rPr>
          <w:lang w:eastAsia="en-GB"/>
        </w:rPr>
      </w:pPr>
      <w:r w:rsidRPr="00051BA2">
        <w:rPr>
          <w:lang w:eastAsia="en-GB"/>
        </w:rPr>
        <w:t>Amplified commentary of the Outback Show </w:t>
      </w:r>
    </w:p>
    <w:p w:rsidR="00051BA2" w:rsidRPr="00051BA2" w:rsidRDefault="00051BA2" w:rsidP="00051BA2">
      <w:pPr>
        <w:pStyle w:val="ListParagraph"/>
        <w:numPr>
          <w:ilvl w:val="0"/>
          <w:numId w:val="21"/>
        </w:numPr>
        <w:rPr>
          <w:lang w:eastAsia="en-GB"/>
        </w:rPr>
      </w:pPr>
      <w:r w:rsidRPr="00051BA2">
        <w:rPr>
          <w:lang w:eastAsia="en-GB"/>
        </w:rPr>
        <w:t>Wheelchair, walker and pram friendly</w:t>
      </w:r>
    </w:p>
    <w:p w:rsidR="00051BA2" w:rsidRPr="00051BA2" w:rsidRDefault="00051BA2" w:rsidP="00051BA2">
      <w:pPr>
        <w:pStyle w:val="ListParagraph"/>
        <w:numPr>
          <w:ilvl w:val="0"/>
          <w:numId w:val="21"/>
        </w:numPr>
        <w:rPr>
          <w:lang w:eastAsia="en-GB"/>
        </w:rPr>
      </w:pPr>
      <w:r w:rsidRPr="00051BA2">
        <w:rPr>
          <w:lang w:eastAsia="en-GB"/>
        </w:rPr>
        <w:t>Ample seating and shade </w:t>
      </w:r>
    </w:p>
    <w:p w:rsidR="00051BA2" w:rsidRPr="00051BA2" w:rsidRDefault="00051BA2" w:rsidP="00051BA2">
      <w:pPr>
        <w:pStyle w:val="ListParagraph"/>
        <w:numPr>
          <w:ilvl w:val="0"/>
          <w:numId w:val="21"/>
        </w:numPr>
        <w:rPr>
          <w:lang w:eastAsia="en-GB"/>
        </w:rPr>
      </w:pPr>
      <w:r w:rsidRPr="00051BA2">
        <w:rPr>
          <w:lang w:eastAsia="en-GB"/>
        </w:rPr>
        <w:t>Willing to provide for varying dietary needs </w:t>
      </w:r>
    </w:p>
    <w:p w:rsidR="00051BA2" w:rsidRDefault="00051BA2" w:rsidP="00051BA2">
      <w:pPr>
        <w:pStyle w:val="ListParagraph"/>
        <w:numPr>
          <w:ilvl w:val="0"/>
          <w:numId w:val="21"/>
        </w:numPr>
        <w:rPr>
          <w:lang w:eastAsia="en-GB"/>
        </w:rPr>
      </w:pPr>
      <w:r w:rsidRPr="00051BA2">
        <w:rPr>
          <w:lang w:eastAsia="en-GB"/>
        </w:rPr>
        <w:t>Willing to tailor experiences to make them more accessible</w:t>
      </w:r>
    </w:p>
    <w:p w:rsidR="0086339A" w:rsidRDefault="0086339A" w:rsidP="00051BA2">
      <w:pPr>
        <w:pStyle w:val="ListParagraph"/>
        <w:numPr>
          <w:ilvl w:val="0"/>
          <w:numId w:val="21"/>
        </w:numPr>
        <w:rPr>
          <w:lang w:eastAsia="en-GB"/>
        </w:rPr>
      </w:pPr>
      <w:r>
        <w:rPr>
          <w:lang w:eastAsia="en-GB"/>
        </w:rPr>
        <w:t xml:space="preserve">Provision of Farm Therapy Program for guests with special needs. </w:t>
      </w:r>
    </w:p>
    <w:p w:rsidR="00FA5317" w:rsidRPr="00051BA2" w:rsidRDefault="00FA5317" w:rsidP="00FA5317">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 are passionate about creating an attraction that can be enjoyed by all regardless of race, gender, sexual orientation, cultural beliefs, religion, ethnicity, age, level of mobility, disability (the list goes on). </w:t>
      </w:r>
    </w:p>
    <w:p w:rsidR="00FA5317" w:rsidRPr="00051BA2" w:rsidRDefault="00FA5317" w:rsidP="00FA5317">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Some things we have done to improve our inclusive practices include:</w:t>
      </w:r>
    </w:p>
    <w:p w:rsidR="00FA5317" w:rsidRPr="00051BA2" w:rsidRDefault="00FA5317" w:rsidP="00FA5317">
      <w:pPr>
        <w:numPr>
          <w:ilvl w:val="0"/>
          <w:numId w:val="21"/>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Becoming proud members of </w:t>
      </w:r>
      <w:hyperlink r:id="rId9" w:history="1">
        <w:r w:rsidRPr="00051BA2">
          <w:rPr>
            <w:rFonts w:eastAsia="Times New Roman" w:cstheme="minorHAnsi"/>
            <w:color w:val="1A62FF"/>
            <w:kern w:val="0"/>
            <w:u w:val="single"/>
            <w:lang w:eastAsia="en-GB"/>
            <w14:ligatures w14:val="none"/>
          </w:rPr>
          <w:t>Gay and Lesbian Tourism Australia (GALTA)</w:t>
        </w:r>
      </w:hyperlink>
    </w:p>
    <w:p w:rsidR="00FA5317" w:rsidRPr="00051BA2" w:rsidRDefault="00FA5317" w:rsidP="00FA5317">
      <w:pPr>
        <w:numPr>
          <w:ilvl w:val="0"/>
          <w:numId w:val="21"/>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Staff training in disability and inclusive awareness</w:t>
      </w:r>
    </w:p>
    <w:p w:rsidR="00FA5317" w:rsidRPr="00051BA2" w:rsidRDefault="00FA5317" w:rsidP="00FA5317">
      <w:pPr>
        <w:numPr>
          <w:ilvl w:val="0"/>
          <w:numId w:val="21"/>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Provide the option of private group bookings for cultural or ethnic groups </w:t>
      </w:r>
    </w:p>
    <w:p w:rsidR="00FA5317" w:rsidRPr="00051BA2" w:rsidRDefault="00FA5317" w:rsidP="00FA5317">
      <w:pPr>
        <w:numPr>
          <w:ilvl w:val="0"/>
          <w:numId w:val="21"/>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Flexibility to accommodate guests with special or specific needs </w:t>
      </w:r>
    </w:p>
    <w:p w:rsidR="00FA5317" w:rsidRPr="00051BA2" w:rsidRDefault="00FA5317" w:rsidP="00FA5317">
      <w:pPr>
        <w:numPr>
          <w:ilvl w:val="0"/>
          <w:numId w:val="21"/>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Cultural training including China Ready Accreditation</w:t>
      </w:r>
    </w:p>
    <w:p w:rsidR="00051BA2" w:rsidRPr="008902CC" w:rsidRDefault="00FA5317" w:rsidP="00051BA2">
      <w:pPr>
        <w:numPr>
          <w:ilvl w:val="0"/>
          <w:numId w:val="21"/>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Professional Development including Horse Safety Australia Accreditation so we are better equipped with industry safety standards</w:t>
      </w:r>
      <w:r w:rsidR="0086339A">
        <w:rPr>
          <w:rFonts w:eastAsia="Times New Roman" w:cstheme="minorHAnsi"/>
          <w:color w:val="000000"/>
          <w:kern w:val="0"/>
          <w:lang w:eastAsia="en-GB"/>
          <w14:ligatures w14:val="none"/>
        </w:rPr>
        <w:t xml:space="preserve">. </w:t>
      </w:r>
    </w:p>
    <w:p w:rsidR="00051BA2" w:rsidRPr="00C8552D" w:rsidRDefault="00051BA2" w:rsidP="00591C5E">
      <w:pPr>
        <w:pStyle w:val="Heading1"/>
        <w:numPr>
          <w:ilvl w:val="0"/>
          <w:numId w:val="18"/>
        </w:numPr>
        <w:rPr>
          <w:rFonts w:asciiTheme="minorHAnsi" w:eastAsia="Times New Roman" w:hAnsiTheme="minorHAnsi" w:cstheme="minorHAnsi"/>
          <w:b w:val="0"/>
          <w:bCs/>
          <w:lang w:eastAsia="en-GB"/>
        </w:rPr>
      </w:pPr>
      <w:bookmarkStart w:id="2" w:name="_Toc138186970"/>
      <w:r w:rsidRPr="00C8552D">
        <w:rPr>
          <w:rFonts w:asciiTheme="minorHAnsi" w:eastAsia="Times New Roman" w:hAnsiTheme="minorHAnsi" w:cstheme="minorHAnsi"/>
          <w:b w:val="0"/>
          <w:bCs/>
          <w:lang w:eastAsia="en-GB"/>
        </w:rPr>
        <w:lastRenderedPageBreak/>
        <w:t>Contact Details</w:t>
      </w:r>
      <w:bookmarkEnd w:id="2"/>
    </w:p>
    <w:p w:rsidR="00051BA2" w:rsidRDefault="00051BA2" w:rsidP="00051BA2">
      <w:pPr>
        <w:rPr>
          <w:lang w:eastAsia="en-GB"/>
        </w:rPr>
      </w:pPr>
      <w:r w:rsidRPr="00051BA2">
        <w:rPr>
          <w:lang w:eastAsia="en-GB"/>
        </w:rPr>
        <w:t>We encourage guests to reach out and contact us if you have a query or cannot find the information you are looking for online. </w:t>
      </w:r>
    </w:p>
    <w:p w:rsidR="00051BA2" w:rsidRPr="00051BA2" w:rsidRDefault="00051BA2" w:rsidP="00051BA2">
      <w:pPr>
        <w:rPr>
          <w:lang w:eastAsia="en-GB"/>
        </w:rPr>
      </w:pPr>
    </w:p>
    <w:p w:rsidR="00051BA2" w:rsidRPr="00051BA2" w:rsidRDefault="00051BA2" w:rsidP="00051BA2">
      <w:pPr>
        <w:rPr>
          <w:lang w:eastAsia="en-GB"/>
        </w:rPr>
      </w:pPr>
      <w:r w:rsidRPr="00051BA2">
        <w:rPr>
          <w:lang w:eastAsia="en-GB"/>
        </w:rPr>
        <w:t>Below are ways you can contact us to ask questions and make bookings:</w:t>
      </w:r>
    </w:p>
    <w:p w:rsidR="00051BA2" w:rsidRPr="00051BA2" w:rsidRDefault="00051BA2" w:rsidP="00051BA2">
      <w:pPr>
        <w:numPr>
          <w:ilvl w:val="0"/>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Website</w:t>
      </w:r>
    </w:p>
    <w:p w:rsidR="00051BA2" w:rsidRPr="00051BA2" w:rsidRDefault="00051BA2" w:rsidP="00051BA2">
      <w:pPr>
        <w:numPr>
          <w:ilvl w:val="1"/>
          <w:numId w:val="2"/>
        </w:numPr>
        <w:spacing w:before="100" w:beforeAutospacing="1" w:after="100" w:afterAutospacing="1"/>
        <w:rPr>
          <w:rFonts w:eastAsia="Times New Roman" w:cstheme="minorHAnsi"/>
          <w:color w:val="000000"/>
          <w:kern w:val="0"/>
          <w:lang w:eastAsia="en-GB"/>
          <w14:ligatures w14:val="none"/>
        </w:rPr>
      </w:pPr>
      <w:hyperlink r:id="rId10" w:history="1">
        <w:r w:rsidRPr="00051BA2">
          <w:rPr>
            <w:rStyle w:val="Hyperlink"/>
            <w:rFonts w:eastAsia="Times New Roman" w:cstheme="minorHAnsi"/>
            <w:kern w:val="0"/>
            <w:lang w:eastAsia="en-GB"/>
            <w14:ligatures w14:val="none"/>
          </w:rPr>
          <w:t>www.katherineoutbackexperience.com.au</w:t>
        </w:r>
      </w:hyperlink>
    </w:p>
    <w:p w:rsidR="00051BA2" w:rsidRPr="00051BA2" w:rsidRDefault="00051BA2" w:rsidP="00051BA2">
      <w:pPr>
        <w:numPr>
          <w:ilvl w:val="1"/>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Instant bookings</w:t>
      </w:r>
    </w:p>
    <w:p w:rsidR="00051BA2" w:rsidRPr="00051BA2" w:rsidRDefault="00051BA2" w:rsidP="00051BA2">
      <w:pPr>
        <w:numPr>
          <w:ilvl w:val="1"/>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Ability to add special requests, additional information to assist us with preparing for your visit or ask questions at time of booking</w:t>
      </w:r>
    </w:p>
    <w:p w:rsidR="00051BA2" w:rsidRPr="00051BA2" w:rsidRDefault="00051BA2" w:rsidP="00051BA2">
      <w:pPr>
        <w:numPr>
          <w:ilvl w:val="1"/>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This is our preferred form of booking </w:t>
      </w:r>
    </w:p>
    <w:p w:rsidR="00051BA2" w:rsidRPr="00051BA2" w:rsidRDefault="00051BA2" w:rsidP="00051BA2">
      <w:pPr>
        <w:numPr>
          <w:ilvl w:val="0"/>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Phone or Text Message</w:t>
      </w:r>
    </w:p>
    <w:p w:rsidR="00051BA2" w:rsidRPr="00051BA2" w:rsidRDefault="00051BA2" w:rsidP="00051BA2">
      <w:pPr>
        <w:numPr>
          <w:ilvl w:val="1"/>
          <w:numId w:val="2"/>
        </w:numPr>
        <w:spacing w:before="100" w:beforeAutospacing="1" w:after="100" w:afterAutospacing="1"/>
        <w:rPr>
          <w:rFonts w:eastAsia="Times New Roman" w:cstheme="minorHAnsi"/>
          <w:color w:val="000000"/>
          <w:kern w:val="0"/>
          <w:lang w:eastAsia="en-GB"/>
          <w14:ligatures w14:val="none"/>
        </w:rPr>
      </w:pPr>
      <w:hyperlink r:id="rId11" w:history="1">
        <w:r w:rsidRPr="00051BA2">
          <w:rPr>
            <w:rFonts w:eastAsia="Times New Roman" w:cstheme="minorHAnsi"/>
            <w:color w:val="1A62FF"/>
            <w:kern w:val="0"/>
            <w:u w:val="single"/>
            <w:lang w:eastAsia="en-GB"/>
            <w14:ligatures w14:val="none"/>
          </w:rPr>
          <w:t>0447 816 222</w:t>
        </w:r>
      </w:hyperlink>
      <w:r w:rsidRPr="00051BA2">
        <w:rPr>
          <w:rFonts w:eastAsia="Times New Roman" w:cstheme="minorHAnsi"/>
          <w:color w:val="000000"/>
          <w:kern w:val="0"/>
          <w:lang w:eastAsia="en-GB"/>
          <w14:ligatures w14:val="none"/>
        </w:rPr>
        <w:t> or </w:t>
      </w:r>
      <w:hyperlink r:id="rId12" w:history="1">
        <w:r w:rsidRPr="00051BA2">
          <w:rPr>
            <w:rFonts w:eastAsia="Times New Roman" w:cstheme="minorHAnsi"/>
            <w:color w:val="1A62FF"/>
            <w:kern w:val="0"/>
            <w:u w:val="single"/>
            <w:lang w:eastAsia="en-GB"/>
            <w14:ligatures w14:val="none"/>
          </w:rPr>
          <w:t>1300 818 612</w:t>
        </w:r>
      </w:hyperlink>
    </w:p>
    <w:p w:rsidR="00051BA2" w:rsidRPr="00051BA2" w:rsidRDefault="00051BA2" w:rsidP="00051BA2">
      <w:pPr>
        <w:numPr>
          <w:ilvl w:val="1"/>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If we miss your call, please leave a voicemail or send a text message to the mobile number</w:t>
      </w:r>
    </w:p>
    <w:p w:rsidR="00051BA2" w:rsidRPr="00051BA2" w:rsidRDefault="00051BA2" w:rsidP="00051BA2">
      <w:pPr>
        <w:numPr>
          <w:ilvl w:val="0"/>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Email</w:t>
      </w:r>
    </w:p>
    <w:p w:rsidR="00051BA2" w:rsidRPr="00051BA2" w:rsidRDefault="00051BA2" w:rsidP="00051BA2">
      <w:pPr>
        <w:numPr>
          <w:ilvl w:val="1"/>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Email us at </w:t>
      </w:r>
      <w:hyperlink r:id="rId13" w:history="1">
        <w:r w:rsidRPr="00051BA2">
          <w:rPr>
            <w:rFonts w:eastAsia="Times New Roman" w:cstheme="minorHAnsi"/>
            <w:color w:val="1A62FF"/>
            <w:kern w:val="0"/>
            <w:u w:val="single"/>
            <w:lang w:eastAsia="en-GB"/>
            <w14:ligatures w14:val="none"/>
          </w:rPr>
          <w:t>bookings@katherineoutback.com.au</w:t>
        </w:r>
      </w:hyperlink>
      <w:r w:rsidRPr="00051BA2">
        <w:rPr>
          <w:rFonts w:eastAsia="Times New Roman" w:cstheme="minorHAnsi"/>
          <w:color w:val="000000"/>
          <w:kern w:val="0"/>
          <w:lang w:eastAsia="en-GB"/>
          <w14:ligatures w14:val="none"/>
        </w:rPr>
        <w:t> for clarification, additional information or to make a booking</w:t>
      </w:r>
    </w:p>
    <w:p w:rsidR="00051BA2" w:rsidRPr="00051BA2" w:rsidRDefault="00051BA2" w:rsidP="00051BA2">
      <w:pPr>
        <w:numPr>
          <w:ilvl w:val="1"/>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This is our preferred form of contact as it's less likely to be overlooked than social media </w:t>
      </w:r>
    </w:p>
    <w:p w:rsidR="00051BA2" w:rsidRPr="00051BA2" w:rsidRDefault="00051BA2" w:rsidP="00051BA2">
      <w:pPr>
        <w:numPr>
          <w:ilvl w:val="0"/>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Facebook Messenger </w:t>
      </w:r>
    </w:p>
    <w:p w:rsidR="00051BA2" w:rsidRPr="00051BA2" w:rsidRDefault="00051BA2" w:rsidP="00051BA2">
      <w:pPr>
        <w:numPr>
          <w:ilvl w:val="1"/>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 do receive a lot of traffic and spam on our Facebook account, it is possible to get a quick response however at times we do miss messages</w:t>
      </w:r>
    </w:p>
    <w:p w:rsidR="00051BA2" w:rsidRPr="00051BA2" w:rsidRDefault="00051BA2" w:rsidP="00051BA2">
      <w:pPr>
        <w:numPr>
          <w:ilvl w:val="0"/>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Google Messages </w:t>
      </w:r>
    </w:p>
    <w:p w:rsidR="00051BA2" w:rsidRPr="00051BA2" w:rsidRDefault="00051BA2" w:rsidP="00051BA2">
      <w:pPr>
        <w:numPr>
          <w:ilvl w:val="0"/>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Instagram Messenger </w:t>
      </w:r>
    </w:p>
    <w:p w:rsidR="00051BA2" w:rsidRPr="00051BA2" w:rsidRDefault="00051BA2" w:rsidP="00051BA2">
      <w:pPr>
        <w:numPr>
          <w:ilvl w:val="0"/>
          <w:numId w:val="2"/>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In person at 115 Collins Road, Uralla, NT 0852</w:t>
      </w:r>
    </w:p>
    <w:p w:rsidR="00051BA2" w:rsidRPr="008902CC" w:rsidRDefault="00BB48F2" w:rsidP="00591C5E">
      <w:pPr>
        <w:pStyle w:val="Heading1"/>
        <w:numPr>
          <w:ilvl w:val="0"/>
          <w:numId w:val="18"/>
        </w:numPr>
        <w:rPr>
          <w:rFonts w:asciiTheme="minorHAnsi" w:eastAsia="Times New Roman" w:hAnsiTheme="minorHAnsi" w:cstheme="minorHAnsi"/>
          <w:b w:val="0"/>
          <w:bCs/>
          <w:lang w:eastAsia="en-GB"/>
        </w:rPr>
      </w:pPr>
      <w:bookmarkStart w:id="3" w:name="_Toc138186971"/>
      <w:r w:rsidRPr="008902CC">
        <w:rPr>
          <w:rFonts w:asciiTheme="minorHAnsi" w:eastAsia="Times New Roman" w:hAnsiTheme="minorHAnsi" w:cstheme="minorHAnsi"/>
          <w:b w:val="0"/>
          <w:bCs/>
          <w:lang w:eastAsia="en-GB"/>
        </w:rPr>
        <w:t>Overview of</w:t>
      </w:r>
      <w:r w:rsidR="00051BA2" w:rsidRPr="008902CC">
        <w:rPr>
          <w:rFonts w:asciiTheme="minorHAnsi" w:eastAsia="Times New Roman" w:hAnsiTheme="minorHAnsi" w:cstheme="minorHAnsi"/>
          <w:b w:val="0"/>
          <w:bCs/>
          <w:lang w:eastAsia="en-GB"/>
        </w:rPr>
        <w:t xml:space="preserve"> </w:t>
      </w:r>
      <w:r w:rsidRPr="008902CC">
        <w:rPr>
          <w:rFonts w:asciiTheme="minorHAnsi" w:eastAsia="Times New Roman" w:hAnsiTheme="minorHAnsi" w:cstheme="minorHAnsi"/>
          <w:b w:val="0"/>
          <w:bCs/>
          <w:lang w:eastAsia="en-GB"/>
        </w:rPr>
        <w:t>Services</w:t>
      </w:r>
      <w:r w:rsidR="00591C5E" w:rsidRPr="008902CC">
        <w:rPr>
          <w:rFonts w:asciiTheme="minorHAnsi" w:eastAsia="Times New Roman" w:hAnsiTheme="minorHAnsi" w:cstheme="minorHAnsi"/>
          <w:b w:val="0"/>
          <w:bCs/>
          <w:lang w:eastAsia="en-GB"/>
        </w:rPr>
        <w:t xml:space="preserve"> Offered</w:t>
      </w:r>
      <w:bookmarkEnd w:id="3"/>
      <w:r w:rsidR="00591C5E" w:rsidRPr="008902CC">
        <w:rPr>
          <w:rFonts w:asciiTheme="minorHAnsi" w:eastAsia="Times New Roman" w:hAnsiTheme="minorHAnsi" w:cstheme="minorHAnsi"/>
          <w:b w:val="0"/>
          <w:bCs/>
          <w:lang w:eastAsia="en-GB"/>
        </w:rPr>
        <w:t xml:space="preserve">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Katherine Outback Experience offers a number of experiences and services as outlined below:</w:t>
      </w:r>
    </w:p>
    <w:p w:rsidR="00051BA2" w:rsidRPr="00435B16" w:rsidRDefault="00051BA2" w:rsidP="00591C5E">
      <w:pPr>
        <w:pStyle w:val="Heading2"/>
        <w:numPr>
          <w:ilvl w:val="1"/>
          <w:numId w:val="18"/>
        </w:numPr>
        <w:rPr>
          <w:rFonts w:eastAsia="Times New Roman"/>
          <w:lang w:eastAsia="en-GB"/>
        </w:rPr>
      </w:pPr>
      <w:bookmarkStart w:id="4" w:name="_Toc138186972"/>
      <w:r w:rsidRPr="00435B16">
        <w:rPr>
          <w:rFonts w:eastAsia="Times New Roman"/>
          <w:lang w:eastAsia="en-GB"/>
        </w:rPr>
        <w:t>Outback Show</w:t>
      </w:r>
      <w:bookmarkEnd w:id="4"/>
    </w:p>
    <w:p w:rsidR="00051BA2" w:rsidRPr="00435B16" w:rsidRDefault="00051BA2" w:rsidP="00051BA2">
      <w:pPr>
        <w:pStyle w:val="ListParagraph"/>
        <w:numPr>
          <w:ilvl w:val="0"/>
          <w:numId w:val="23"/>
        </w:numPr>
        <w:rPr>
          <w:rFonts w:eastAsia="Times New Roman" w:cstheme="minorHAnsi"/>
          <w:color w:val="000000" w:themeColor="text1"/>
          <w:lang w:eastAsia="en-GB"/>
        </w:rPr>
      </w:pPr>
      <w:r w:rsidRPr="00435B16">
        <w:rPr>
          <w:rFonts w:eastAsia="Times New Roman" w:cstheme="minorHAnsi"/>
          <w:color w:val="000000"/>
          <w:kern w:val="0"/>
          <w:lang w:eastAsia="en-GB"/>
          <w14:ligatures w14:val="none"/>
        </w:rPr>
        <w:t>2-hour</w:t>
      </w:r>
      <w:r w:rsidRPr="00435B16">
        <w:rPr>
          <w:rFonts w:eastAsia="Times New Roman" w:cstheme="minorHAnsi"/>
          <w:color w:val="000000"/>
          <w:kern w:val="0"/>
          <w:lang w:eastAsia="en-GB"/>
          <w14:ligatures w14:val="none"/>
        </w:rPr>
        <w:t xml:space="preserve"> outback show of real horse training and working dog demonstrations</w:t>
      </w:r>
    </w:p>
    <w:p w:rsidR="00051BA2" w:rsidRPr="00435B16" w:rsidRDefault="00051BA2" w:rsidP="00051BA2">
      <w:pPr>
        <w:pStyle w:val="ListParagraph"/>
        <w:numPr>
          <w:ilvl w:val="0"/>
          <w:numId w:val="23"/>
        </w:numPr>
        <w:rPr>
          <w:rFonts w:eastAsia="Times New Roman" w:cstheme="minorHAnsi"/>
          <w:color w:val="000000" w:themeColor="text1"/>
          <w:lang w:eastAsia="en-GB"/>
        </w:rPr>
      </w:pPr>
      <w:r w:rsidRPr="00435B16">
        <w:rPr>
          <w:rFonts w:eastAsia="Times New Roman" w:cstheme="minorHAnsi"/>
          <w:color w:val="000000"/>
          <w:kern w:val="0"/>
          <w:lang w:eastAsia="en-GB"/>
          <w14:ligatures w14:val="none"/>
        </w:rPr>
        <w:t>Accessible to wheelchairs, walkers and prams </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Amplified commentary </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Fun for all ages </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Very low walking </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Recommended for tour groups, education groups, independent travellers and families</w:t>
      </w:r>
    </w:p>
    <w:p w:rsidR="00051BA2" w:rsidRPr="00435B16"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Live bookings available online or by email or phone</w:t>
      </w:r>
    </w:p>
    <w:p w:rsidR="00051BA2" w:rsidRPr="00435B16" w:rsidRDefault="00051BA2" w:rsidP="00051BA2">
      <w:pPr>
        <w:rPr>
          <w:rFonts w:eastAsia="Times New Roman" w:cstheme="minorHAnsi"/>
          <w:color w:val="000000"/>
          <w:kern w:val="0"/>
          <w:lang w:eastAsia="en-GB"/>
          <w14:ligatures w14:val="none"/>
        </w:rPr>
      </w:pPr>
    </w:p>
    <w:p w:rsidR="00051BA2" w:rsidRPr="00435B16" w:rsidRDefault="00051BA2" w:rsidP="00591C5E">
      <w:pPr>
        <w:pStyle w:val="Heading2"/>
        <w:numPr>
          <w:ilvl w:val="1"/>
          <w:numId w:val="18"/>
        </w:numPr>
        <w:rPr>
          <w:rFonts w:eastAsia="Times New Roman" w:cstheme="minorHAnsi"/>
          <w:lang w:eastAsia="en-GB"/>
        </w:rPr>
      </w:pPr>
      <w:bookmarkStart w:id="5" w:name="_Toc138186973"/>
      <w:r w:rsidRPr="00435B16">
        <w:rPr>
          <w:rFonts w:eastAsia="Times New Roman" w:cstheme="minorHAnsi"/>
          <w:lang w:eastAsia="en-GB"/>
        </w:rPr>
        <w:t>Stockman's Workshop</w:t>
      </w:r>
      <w:bookmarkEnd w:id="5"/>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2</w:t>
      </w:r>
      <w:r w:rsidR="00435B16" w:rsidRPr="00435B16">
        <w:rPr>
          <w:rFonts w:eastAsia="Times New Roman" w:cstheme="minorHAnsi"/>
          <w:color w:val="000000"/>
          <w:kern w:val="0"/>
          <w:lang w:eastAsia="en-GB"/>
          <w14:ligatures w14:val="none"/>
        </w:rPr>
        <w:t>-</w:t>
      </w:r>
      <w:r w:rsidRPr="00051BA2">
        <w:rPr>
          <w:rFonts w:eastAsia="Times New Roman" w:cstheme="minorHAnsi"/>
          <w:color w:val="000000"/>
          <w:kern w:val="0"/>
          <w:lang w:eastAsia="en-GB"/>
          <w14:ligatures w14:val="none"/>
        </w:rPr>
        <w:t>hour hands-on experience with the horses and working dogs </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Easily tailored to the needs of the group</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lastRenderedPageBreak/>
        <w:t>Recommended for small tour groups of less than 50 guests </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Medium level walking </w:t>
      </w:r>
    </w:p>
    <w:p w:rsidR="00051BA2" w:rsidRPr="00435B16"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Only offered to groups by appointment. Email or call to discuss further with team</w:t>
      </w:r>
    </w:p>
    <w:p w:rsidR="00051BA2" w:rsidRPr="00435B16" w:rsidRDefault="00051BA2" w:rsidP="00051BA2">
      <w:pPr>
        <w:rPr>
          <w:rFonts w:eastAsia="Times New Roman" w:cstheme="minorHAnsi"/>
          <w:color w:val="000000"/>
          <w:kern w:val="0"/>
          <w:lang w:eastAsia="en-GB"/>
          <w14:ligatures w14:val="none"/>
        </w:rPr>
      </w:pPr>
    </w:p>
    <w:p w:rsidR="00051BA2" w:rsidRPr="00051BA2" w:rsidRDefault="00051BA2" w:rsidP="00591C5E">
      <w:pPr>
        <w:pStyle w:val="Heading2"/>
        <w:numPr>
          <w:ilvl w:val="1"/>
          <w:numId w:val="18"/>
        </w:numPr>
        <w:rPr>
          <w:rFonts w:eastAsia="Times New Roman" w:cstheme="minorHAnsi"/>
          <w:lang w:eastAsia="en-GB"/>
        </w:rPr>
      </w:pPr>
      <w:bookmarkStart w:id="6" w:name="_Toc138186974"/>
      <w:r w:rsidRPr="00051BA2">
        <w:rPr>
          <w:rFonts w:eastAsia="Times New Roman" w:cstheme="minorHAnsi"/>
          <w:lang w:eastAsia="en-GB"/>
        </w:rPr>
        <w:t>Tailored Horse Rides</w:t>
      </w:r>
      <w:bookmarkEnd w:id="6"/>
      <w:r w:rsidRPr="00051BA2">
        <w:rPr>
          <w:rFonts w:eastAsia="Times New Roman" w:cstheme="minorHAnsi"/>
          <w:lang w:eastAsia="en-GB"/>
        </w:rPr>
        <w:t> </w:t>
      </w:r>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½ hour and 1 hour horse riding lessons and experiences </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Tailored </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Individual or small group</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For safety reasons, rider must meet minimum mobility and cognitive standards </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Weight restricted to 100kg</w:t>
      </w:r>
    </w:p>
    <w:p w:rsidR="00051BA2" w:rsidRPr="00051BA2"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Age restricted to 3 years and over </w:t>
      </w:r>
    </w:p>
    <w:p w:rsidR="00051BA2" w:rsidRPr="00435B16" w:rsidRDefault="00051BA2" w:rsidP="00051BA2">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Only offered by appointment. Email or call to discuss further with team</w:t>
      </w:r>
    </w:p>
    <w:p w:rsidR="00435B16" w:rsidRPr="00435B16" w:rsidRDefault="00435B16" w:rsidP="00435B16">
      <w:pPr>
        <w:rPr>
          <w:rFonts w:eastAsia="Times New Roman" w:cstheme="minorHAnsi"/>
          <w:color w:val="000000"/>
          <w:kern w:val="0"/>
          <w:lang w:eastAsia="en-GB"/>
          <w14:ligatures w14:val="none"/>
        </w:rPr>
      </w:pPr>
    </w:p>
    <w:p w:rsidR="00051BA2" w:rsidRPr="00435B16" w:rsidRDefault="00051BA2" w:rsidP="00591C5E">
      <w:pPr>
        <w:pStyle w:val="Heading2"/>
        <w:numPr>
          <w:ilvl w:val="1"/>
          <w:numId w:val="18"/>
        </w:numPr>
        <w:rPr>
          <w:rFonts w:cstheme="minorHAnsi"/>
        </w:rPr>
      </w:pPr>
      <w:bookmarkStart w:id="7" w:name="_Toc138186975"/>
      <w:r w:rsidRPr="00435B16">
        <w:rPr>
          <w:rFonts w:eastAsia="Times New Roman" w:cstheme="minorHAnsi"/>
          <w:lang w:eastAsia="en-GB"/>
        </w:rPr>
        <w:t>Farm</w:t>
      </w:r>
      <w:r w:rsidRPr="00435B16">
        <w:rPr>
          <w:rFonts w:cstheme="minorHAnsi"/>
        </w:rPr>
        <w:t xml:space="preserve"> Therapy Program</w:t>
      </w:r>
      <w:bookmarkEnd w:id="7"/>
    </w:p>
    <w:p w:rsidR="00051BA2" w:rsidRPr="00435B16" w:rsidRDefault="00051BA2" w:rsidP="00435B16">
      <w:pPr>
        <w:pStyle w:val="ListParagraph"/>
        <w:numPr>
          <w:ilvl w:val="0"/>
          <w:numId w:val="24"/>
        </w:numPr>
        <w:rPr>
          <w:rFonts w:eastAsia="Times New Roman" w:cstheme="minorHAnsi"/>
          <w:color w:val="000000"/>
          <w:kern w:val="0"/>
          <w:lang w:eastAsia="en-GB"/>
          <w14:ligatures w14:val="none"/>
        </w:rPr>
      </w:pPr>
      <w:r w:rsidRPr="00435B16">
        <w:rPr>
          <w:rFonts w:eastAsia="Times New Roman" w:cstheme="minorHAnsi"/>
          <w:color w:val="000000"/>
          <w:kern w:val="0"/>
          <w:lang w:eastAsia="en-GB"/>
          <w14:ligatures w14:val="none"/>
        </w:rPr>
        <w:t>1</w:t>
      </w:r>
      <w:r w:rsidR="00435B16">
        <w:rPr>
          <w:rFonts w:eastAsia="Times New Roman" w:cstheme="minorHAnsi"/>
          <w:color w:val="000000"/>
          <w:kern w:val="0"/>
          <w:lang w:eastAsia="en-GB"/>
          <w14:ligatures w14:val="none"/>
        </w:rPr>
        <w:t>-</w:t>
      </w:r>
      <w:r w:rsidRPr="00435B16">
        <w:rPr>
          <w:rFonts w:eastAsia="Times New Roman" w:cstheme="minorHAnsi"/>
          <w:color w:val="000000"/>
          <w:kern w:val="0"/>
          <w:lang w:eastAsia="en-GB"/>
          <w14:ligatures w14:val="none"/>
        </w:rPr>
        <w:t>hour to 2</w:t>
      </w:r>
      <w:r w:rsidR="00435B16">
        <w:rPr>
          <w:rFonts w:eastAsia="Times New Roman" w:cstheme="minorHAnsi"/>
          <w:color w:val="000000"/>
          <w:kern w:val="0"/>
          <w:lang w:eastAsia="en-GB"/>
          <w14:ligatures w14:val="none"/>
        </w:rPr>
        <w:t>-</w:t>
      </w:r>
      <w:r w:rsidRPr="00435B16">
        <w:rPr>
          <w:rFonts w:eastAsia="Times New Roman" w:cstheme="minorHAnsi"/>
          <w:color w:val="000000"/>
          <w:kern w:val="0"/>
          <w:lang w:eastAsia="en-GB"/>
          <w14:ligatures w14:val="none"/>
        </w:rPr>
        <w:t>hour hands-on immersive activities with the horses, working dogs and animals </w:t>
      </w:r>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Tailored to the group's needs</w:t>
      </w:r>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Accessible to wheelchairs and walkers</w:t>
      </w:r>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Tailored mobility level</w:t>
      </w:r>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Recommended for small groups or private bookings</w:t>
      </w:r>
    </w:p>
    <w:p w:rsidR="00051BA2" w:rsidRPr="00435B16"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Only offered by appointment. Email or call to discuss further with team</w:t>
      </w:r>
    </w:p>
    <w:p w:rsidR="00435B16" w:rsidRPr="00435B16" w:rsidRDefault="00435B16" w:rsidP="00435B16">
      <w:pPr>
        <w:rPr>
          <w:rFonts w:eastAsia="Times New Roman" w:cstheme="minorHAnsi"/>
          <w:color w:val="000000"/>
          <w:kern w:val="0"/>
          <w:lang w:eastAsia="en-GB"/>
          <w14:ligatures w14:val="none"/>
        </w:rPr>
      </w:pPr>
    </w:p>
    <w:p w:rsidR="00435B16" w:rsidRPr="00435B16" w:rsidRDefault="00051BA2" w:rsidP="00591C5E">
      <w:pPr>
        <w:pStyle w:val="Heading2"/>
        <w:numPr>
          <w:ilvl w:val="1"/>
          <w:numId w:val="18"/>
        </w:numPr>
        <w:rPr>
          <w:rFonts w:eastAsia="Times New Roman" w:cstheme="minorHAnsi"/>
          <w:lang w:eastAsia="en-GB"/>
        </w:rPr>
      </w:pPr>
      <w:bookmarkStart w:id="8" w:name="_Toc138186976"/>
      <w:r w:rsidRPr="00051BA2">
        <w:rPr>
          <w:rFonts w:eastAsia="Times New Roman" w:cstheme="minorHAnsi"/>
          <w:lang w:eastAsia="en-GB"/>
        </w:rPr>
        <w:t>Outback Lunches and Dinner</w:t>
      </w:r>
      <w:r w:rsidR="00435B16" w:rsidRPr="00435B16">
        <w:rPr>
          <w:rFonts w:eastAsia="Times New Roman" w:cstheme="minorHAnsi"/>
          <w:lang w:eastAsia="en-GB"/>
        </w:rPr>
        <w:t>s</w:t>
      </w:r>
      <w:bookmarkEnd w:id="8"/>
    </w:p>
    <w:p w:rsidR="00051BA2" w:rsidRPr="00435B16" w:rsidRDefault="00051BA2" w:rsidP="00435B16">
      <w:pPr>
        <w:pStyle w:val="ListParagraph"/>
        <w:numPr>
          <w:ilvl w:val="0"/>
          <w:numId w:val="23"/>
        </w:numPr>
        <w:rPr>
          <w:rFonts w:eastAsia="Times New Roman" w:cstheme="minorHAnsi"/>
          <w:color w:val="000000"/>
          <w:kern w:val="0"/>
          <w:lang w:eastAsia="en-GB"/>
          <w14:ligatures w14:val="none"/>
        </w:rPr>
      </w:pPr>
      <w:r w:rsidRPr="00435B16">
        <w:rPr>
          <w:rFonts w:eastAsia="Times New Roman" w:cstheme="minorHAnsi"/>
          <w:color w:val="000000"/>
          <w:kern w:val="0"/>
          <w:lang w:eastAsia="en-GB"/>
          <w14:ligatures w14:val="none"/>
        </w:rPr>
        <w:t>Optional addition of lunches and dinners for group bookings</w:t>
      </w:r>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Can cater for most dietary requirements/ requests</w:t>
      </w:r>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Only available as a package with a Show or Stockman's Workshop</w:t>
      </w:r>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Minimum number of 15 pax </w:t>
      </w:r>
    </w:p>
    <w:p w:rsidR="00051BA2" w:rsidRP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Must be pre-booked at least two weeks in advance </w:t>
      </w:r>
    </w:p>
    <w:p w:rsidR="00051BA2" w:rsidRDefault="00051BA2" w:rsidP="00435B16">
      <w:pPr>
        <w:pStyle w:val="ListParagraph"/>
        <w:numPr>
          <w:ilvl w:val="0"/>
          <w:numId w:val="23"/>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Email or call to discuss further with team</w:t>
      </w:r>
    </w:p>
    <w:p w:rsidR="00435B16" w:rsidRPr="00435B16" w:rsidRDefault="00435B16" w:rsidP="00435B16">
      <w:pPr>
        <w:rPr>
          <w:rFonts w:eastAsia="Times New Roman" w:cstheme="minorHAnsi"/>
          <w:color w:val="000000"/>
          <w:kern w:val="0"/>
          <w:lang w:eastAsia="en-GB"/>
          <w14:ligatures w14:val="none"/>
        </w:rPr>
      </w:pPr>
    </w:p>
    <w:p w:rsidR="00051BA2" w:rsidRPr="008902CC" w:rsidRDefault="00051BA2" w:rsidP="00FA5317">
      <w:pPr>
        <w:pStyle w:val="Heading1"/>
        <w:numPr>
          <w:ilvl w:val="0"/>
          <w:numId w:val="18"/>
        </w:numPr>
        <w:rPr>
          <w:rFonts w:asciiTheme="minorHAnsi" w:hAnsiTheme="minorHAnsi" w:cstheme="minorHAnsi"/>
          <w:b w:val="0"/>
          <w:bCs/>
        </w:rPr>
      </w:pPr>
      <w:bookmarkStart w:id="9" w:name="_Toc138186977"/>
      <w:r w:rsidRPr="008902CC">
        <w:rPr>
          <w:rFonts w:asciiTheme="minorHAnsi" w:eastAsia="Times New Roman" w:hAnsiTheme="minorHAnsi" w:cstheme="minorHAnsi"/>
          <w:b w:val="0"/>
          <w:bCs/>
          <w:lang w:eastAsia="en-GB"/>
        </w:rPr>
        <w:t>Location</w:t>
      </w:r>
      <w:r w:rsidRPr="008902CC">
        <w:rPr>
          <w:rFonts w:asciiTheme="minorHAnsi" w:hAnsiTheme="minorHAnsi" w:cstheme="minorHAnsi"/>
          <w:b w:val="0"/>
          <w:bCs/>
        </w:rPr>
        <w:t xml:space="preserve"> and Transport</w:t>
      </w:r>
      <w:bookmarkEnd w:id="9"/>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Katherine is a regional centre in outback Northern Territory, Australia. It is located 320 kms south of the capital city, Darwin, at the intersection of major highways; the Stuart Highway and Victoria Highway.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Our address is </w:t>
      </w:r>
      <w:r w:rsidRPr="00051BA2">
        <w:rPr>
          <w:rFonts w:eastAsia="Times New Roman" w:cstheme="minorHAnsi"/>
          <w:b/>
          <w:bCs/>
          <w:color w:val="000000"/>
          <w:kern w:val="0"/>
          <w:lang w:eastAsia="en-GB"/>
          <w14:ligatures w14:val="none"/>
        </w:rPr>
        <w:t>115 Collins Road, Uralla, NT 0852</w:t>
      </w:r>
      <w:r w:rsidRPr="00051BA2">
        <w:rPr>
          <w:rFonts w:eastAsia="Times New Roman" w:cstheme="minorHAnsi"/>
          <w:color w:val="000000"/>
          <w:kern w:val="0"/>
          <w:lang w:eastAsia="en-GB"/>
          <w14:ligatures w14:val="none"/>
        </w:rPr>
        <w:t>. We are just 7km east of the town centre of Katherine in the Northern Territory, Australia.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There is signage on Stuart Highway, at the T-Junction of Byers Road/ Collins Road and into our property on Collins Road. Refer to </w:t>
      </w:r>
      <w:r w:rsidRPr="00051BA2">
        <w:rPr>
          <w:rFonts w:eastAsia="Times New Roman" w:cstheme="minorHAnsi"/>
          <w:b/>
          <w:bCs/>
          <w:color w:val="000000"/>
          <w:kern w:val="0"/>
          <w:lang w:eastAsia="en-GB"/>
          <w14:ligatures w14:val="none"/>
        </w:rPr>
        <w:t>Location Map</w:t>
      </w:r>
      <w:r w:rsidRPr="00051BA2">
        <w:rPr>
          <w:rFonts w:eastAsia="Times New Roman" w:cstheme="minorHAnsi"/>
          <w:color w:val="000000"/>
          <w:kern w:val="0"/>
          <w:lang w:eastAsia="en-GB"/>
          <w14:ligatures w14:val="none"/>
        </w:rPr>
        <w:t> below. </w:t>
      </w:r>
    </w:p>
    <w:p w:rsidR="008902CC" w:rsidRDefault="00D138B8" w:rsidP="008902CC">
      <w:pPr>
        <w:keepNext/>
        <w:spacing w:before="100" w:beforeAutospacing="1" w:after="100" w:afterAutospacing="1"/>
      </w:pPr>
      <w:r>
        <w:rPr>
          <w:rFonts w:eastAsia="Times New Roman" w:cstheme="minorHAnsi"/>
          <w:b/>
          <w:bCs/>
          <w:noProof/>
          <w:color w:val="000000"/>
          <w:kern w:val="0"/>
          <w:lang w:eastAsia="en-GB"/>
        </w:rPr>
        <w:lastRenderedPageBreak/>
        <w:drawing>
          <wp:anchor distT="0" distB="0" distL="114300" distR="114300" simplePos="0" relativeHeight="251700224" behindDoc="0" locked="0" layoutInCell="1" allowOverlap="1" wp14:anchorId="6BEB6AFA">
            <wp:simplePos x="0" y="0"/>
            <wp:positionH relativeFrom="column">
              <wp:posOffset>-195943</wp:posOffset>
            </wp:positionH>
            <wp:positionV relativeFrom="paragraph">
              <wp:posOffset>0</wp:posOffset>
            </wp:positionV>
            <wp:extent cx="6126480" cy="2466611"/>
            <wp:effectExtent l="0" t="0" r="0" b="0"/>
            <wp:wrapSquare wrapText="bothSides"/>
            <wp:docPr id="256303913" name="Picture 2" descr="Map showing location of Katherine Outback Experience in relation to Katherine in the Northern Territory.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03913" name="Picture 2" descr="Map showing location of Katherine Outback Experience in relation to Katherine in the Northern Territory. ">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6480" cy="2466611"/>
                    </a:xfrm>
                    <a:prstGeom prst="rect">
                      <a:avLst/>
                    </a:prstGeom>
                  </pic:spPr>
                </pic:pic>
              </a:graphicData>
            </a:graphic>
            <wp14:sizeRelH relativeFrom="page">
              <wp14:pctWidth>0</wp14:pctWidth>
            </wp14:sizeRelH>
            <wp14:sizeRelV relativeFrom="page">
              <wp14:pctHeight>0</wp14:pctHeight>
            </wp14:sizeRelV>
          </wp:anchor>
        </w:drawing>
      </w:r>
    </w:p>
    <w:p w:rsidR="00051BA2" w:rsidRPr="00051BA2" w:rsidRDefault="008902CC" w:rsidP="008902CC">
      <w:pPr>
        <w:pStyle w:val="Caption"/>
        <w:rPr>
          <w:rFonts w:ascii="Times New Roman" w:eastAsia="Times New Roman" w:hAnsi="Times New Roman" w:cs="Times New Roman"/>
          <w:color w:val="000000"/>
          <w:kern w:val="0"/>
          <w:lang w:eastAsia="en-GB"/>
          <w14:ligatures w14:val="none"/>
        </w:rPr>
      </w:pPr>
      <w:r>
        <w:t xml:space="preserve">Figure </w:t>
      </w:r>
      <w:r>
        <w:fldChar w:fldCharType="begin"/>
      </w:r>
      <w:r>
        <w:instrText xml:space="preserve"> SEQ Figure \* ARABIC </w:instrText>
      </w:r>
      <w:r>
        <w:fldChar w:fldCharType="separate"/>
      </w:r>
      <w:r w:rsidR="004B3266">
        <w:rPr>
          <w:noProof/>
        </w:rPr>
        <w:t>1</w:t>
      </w:r>
      <w:r>
        <w:fldChar w:fldCharType="end"/>
      </w:r>
      <w:r>
        <w:t>: Location of Katherine Outback Experience</w:t>
      </w:r>
    </w:p>
    <w:p w:rsidR="00051BA2" w:rsidRPr="00051BA2" w:rsidRDefault="00051BA2" w:rsidP="00FA5317">
      <w:pPr>
        <w:pStyle w:val="Heading2"/>
        <w:numPr>
          <w:ilvl w:val="1"/>
          <w:numId w:val="18"/>
        </w:numPr>
        <w:rPr>
          <w:rFonts w:cstheme="minorHAnsi"/>
        </w:rPr>
      </w:pPr>
      <w:bookmarkStart w:id="10" w:name="_Toc138186978"/>
      <w:r w:rsidRPr="00051BA2">
        <w:rPr>
          <w:rFonts w:eastAsia="Times New Roman" w:cstheme="minorHAnsi"/>
          <w:lang w:eastAsia="en-GB"/>
        </w:rPr>
        <w:t>Transport</w:t>
      </w:r>
      <w:r w:rsidRPr="00051BA2">
        <w:rPr>
          <w:rFonts w:cstheme="minorHAnsi"/>
        </w:rPr>
        <w:t xml:space="preserve"> to Katherine</w:t>
      </w:r>
      <w:bookmarkEnd w:id="10"/>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Public transport is limited. Most people drive to Katherine from Darwin in the north, Alice Spring in the south, the Queensland border to the east or Kununurra over the border in Western Australia.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 xml:space="preserve">Darwin is the closest major airport that is serviced by major airlines including Qantas, Virgin and </w:t>
      </w:r>
      <w:proofErr w:type="spellStart"/>
      <w:r w:rsidRPr="00051BA2">
        <w:rPr>
          <w:rFonts w:eastAsia="Times New Roman" w:cstheme="minorHAnsi"/>
          <w:color w:val="000000"/>
          <w:kern w:val="0"/>
          <w:lang w:eastAsia="en-GB"/>
          <w14:ligatures w14:val="none"/>
        </w:rPr>
        <w:t>Airnorth</w:t>
      </w:r>
      <w:proofErr w:type="spellEnd"/>
      <w:r w:rsidRPr="00051BA2">
        <w:rPr>
          <w:rFonts w:eastAsia="Times New Roman" w:cstheme="minorHAnsi"/>
          <w:color w:val="000000"/>
          <w:kern w:val="0"/>
          <w:lang w:eastAsia="en-GB"/>
          <w14:ligatures w14:val="none"/>
        </w:rPr>
        <w:t>. There are a range of car hire businesses based in Darwin. We would recommend discussing this with </w:t>
      </w:r>
      <w:hyperlink r:id="rId15" w:history="1">
        <w:r w:rsidRPr="00051BA2">
          <w:rPr>
            <w:rFonts w:eastAsia="Times New Roman" w:cstheme="minorHAnsi"/>
            <w:color w:val="1A62FF"/>
            <w:kern w:val="0"/>
            <w:u w:val="single"/>
            <w:lang w:eastAsia="en-GB"/>
            <w14:ligatures w14:val="none"/>
          </w:rPr>
          <w:t>Tourism Top End</w:t>
        </w:r>
      </w:hyperlink>
      <w:r w:rsidRPr="00051BA2">
        <w:rPr>
          <w:rFonts w:eastAsia="Times New Roman" w:cstheme="minorHAnsi"/>
          <w:color w:val="000000"/>
          <w:kern w:val="0"/>
          <w:lang w:eastAsia="en-GB"/>
          <w14:ligatures w14:val="none"/>
        </w:rPr>
        <w:t>.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There is a local airport at the Tindal Airbase 12 kms east of Katherine Outback Experience. </w:t>
      </w:r>
      <w:proofErr w:type="spellStart"/>
      <w:r w:rsidRPr="00051BA2">
        <w:rPr>
          <w:rFonts w:eastAsia="Times New Roman" w:cstheme="minorHAnsi"/>
          <w:color w:val="000000"/>
          <w:kern w:val="0"/>
          <w:lang w:eastAsia="en-GB"/>
          <w14:ligatures w14:val="none"/>
        </w:rPr>
        <w:fldChar w:fldCharType="begin"/>
      </w:r>
      <w:r w:rsidRPr="00051BA2">
        <w:rPr>
          <w:rFonts w:eastAsia="Times New Roman" w:cstheme="minorHAnsi"/>
          <w:color w:val="000000"/>
          <w:kern w:val="0"/>
          <w:lang w:eastAsia="en-GB"/>
          <w14:ligatures w14:val="none"/>
        </w:rPr>
        <w:instrText>HYPERLINK "https://www.airnorth.com.au/"</w:instrText>
      </w:r>
      <w:r w:rsidRPr="00051BA2">
        <w:rPr>
          <w:rFonts w:eastAsia="Times New Roman" w:cstheme="minorHAnsi"/>
          <w:color w:val="000000"/>
          <w:kern w:val="0"/>
          <w:lang w:eastAsia="en-GB"/>
          <w14:ligatures w14:val="none"/>
        </w:rPr>
      </w:r>
      <w:r w:rsidRPr="00051BA2">
        <w:rPr>
          <w:rFonts w:eastAsia="Times New Roman" w:cstheme="minorHAnsi"/>
          <w:color w:val="000000"/>
          <w:kern w:val="0"/>
          <w:lang w:eastAsia="en-GB"/>
          <w14:ligatures w14:val="none"/>
        </w:rPr>
        <w:fldChar w:fldCharType="separate"/>
      </w:r>
      <w:r w:rsidRPr="00051BA2">
        <w:rPr>
          <w:rFonts w:eastAsia="Times New Roman" w:cstheme="minorHAnsi"/>
          <w:color w:val="1A62FF"/>
          <w:kern w:val="0"/>
          <w:u w:val="single"/>
          <w:lang w:eastAsia="en-GB"/>
          <w14:ligatures w14:val="none"/>
        </w:rPr>
        <w:t>Airnorth</w:t>
      </w:r>
      <w:proofErr w:type="spellEnd"/>
      <w:r w:rsidRPr="00051BA2">
        <w:rPr>
          <w:rFonts w:eastAsia="Times New Roman" w:cstheme="minorHAnsi"/>
          <w:color w:val="000000"/>
          <w:kern w:val="0"/>
          <w:lang w:eastAsia="en-GB"/>
          <w14:ligatures w14:val="none"/>
        </w:rPr>
        <w:fldChar w:fldCharType="end"/>
      </w:r>
      <w:r w:rsidRPr="00051BA2">
        <w:rPr>
          <w:rFonts w:eastAsia="Times New Roman" w:cstheme="minorHAnsi"/>
          <w:color w:val="000000"/>
          <w:kern w:val="0"/>
          <w:lang w:eastAsia="en-GB"/>
          <w14:ligatures w14:val="none"/>
        </w:rPr>
        <w:t> provides up to three services per week between Darwin and Alice Springs that stopover in Katherine.</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There are a small number of local helicopter operators and fixed wing charter companies also based in Katherine.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 Ghan Railway line extends between Adelaide and Darwin. </w:t>
      </w:r>
      <w:hyperlink r:id="rId16" w:history="1">
        <w:r w:rsidRPr="00051BA2">
          <w:rPr>
            <w:rFonts w:eastAsia="Times New Roman" w:cstheme="minorHAnsi"/>
            <w:color w:val="1A62FF"/>
            <w:kern w:val="0"/>
            <w:u w:val="single"/>
            <w:lang w:eastAsia="en-GB"/>
            <w14:ligatures w14:val="none"/>
          </w:rPr>
          <w:t>The Ghan Train</w:t>
        </w:r>
      </w:hyperlink>
      <w:r w:rsidRPr="00051BA2">
        <w:rPr>
          <w:rFonts w:eastAsia="Times New Roman" w:cstheme="minorHAnsi"/>
          <w:color w:val="000000"/>
          <w:kern w:val="0"/>
          <w:lang w:eastAsia="en-GB"/>
          <w14:ligatures w14:val="none"/>
        </w:rPr>
        <w:t> is the only passenger train on the line which stops-over in Katherine for three to five hours on its trips between Adelaide and Darwin. </w:t>
      </w:r>
      <w:hyperlink r:id="rId17" w:history="1">
        <w:r w:rsidRPr="00051BA2">
          <w:rPr>
            <w:rFonts w:eastAsia="Times New Roman" w:cstheme="minorHAnsi"/>
            <w:color w:val="1A62FF"/>
            <w:kern w:val="0"/>
            <w:u w:val="single"/>
            <w:lang w:eastAsia="en-GB"/>
            <w14:ligatures w14:val="none"/>
          </w:rPr>
          <w:t>The Ghan Train</w:t>
        </w:r>
      </w:hyperlink>
      <w:r w:rsidRPr="00051BA2">
        <w:rPr>
          <w:rFonts w:eastAsia="Times New Roman" w:cstheme="minorHAnsi"/>
          <w:color w:val="000000"/>
          <w:kern w:val="0"/>
          <w:lang w:eastAsia="en-GB"/>
          <w14:ligatures w14:val="none"/>
        </w:rPr>
        <w:t> is exceptionally well equipped to accommodate guests with various disabilities however this is a tour in itself (yes, guests have the option to come visit us during the stop over).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Locally there are limited bus options. </w:t>
      </w:r>
      <w:hyperlink r:id="rId18" w:history="1">
        <w:r w:rsidRPr="00051BA2">
          <w:rPr>
            <w:rFonts w:eastAsia="Times New Roman" w:cstheme="minorHAnsi"/>
            <w:color w:val="1A62FF"/>
            <w:kern w:val="0"/>
            <w:u w:val="single"/>
            <w:lang w:eastAsia="en-GB"/>
            <w14:ligatures w14:val="none"/>
          </w:rPr>
          <w:t>Katherine Taxi</w:t>
        </w:r>
      </w:hyperlink>
      <w:r w:rsidRPr="00051BA2">
        <w:rPr>
          <w:rFonts w:eastAsia="Times New Roman" w:cstheme="minorHAnsi"/>
          <w:color w:val="000000"/>
          <w:kern w:val="0"/>
          <w:lang w:eastAsia="en-GB"/>
          <w14:ligatures w14:val="none"/>
        </w:rPr>
        <w:t> service has a small number of wheelchair accessible vehicles and can be contacted on </w:t>
      </w:r>
      <w:hyperlink r:id="rId19" w:history="1">
        <w:r w:rsidRPr="00051BA2">
          <w:rPr>
            <w:rFonts w:eastAsia="Times New Roman" w:cstheme="minorHAnsi"/>
            <w:color w:val="1A62FF"/>
            <w:kern w:val="0"/>
            <w:u w:val="single"/>
            <w:lang w:eastAsia="en-GB"/>
            <w14:ligatures w14:val="none"/>
          </w:rPr>
          <w:t>131 008</w:t>
        </w:r>
      </w:hyperlink>
    </w:p>
    <w:p w:rsidR="00051BA2" w:rsidRPr="00300F0A" w:rsidRDefault="00051BA2" w:rsidP="00FA5317">
      <w:pPr>
        <w:pStyle w:val="Heading2"/>
        <w:numPr>
          <w:ilvl w:val="1"/>
          <w:numId w:val="18"/>
        </w:numPr>
        <w:rPr>
          <w:rFonts w:eastAsia="Times New Roman" w:cstheme="minorHAnsi"/>
          <w:lang w:eastAsia="en-GB"/>
        </w:rPr>
      </w:pPr>
      <w:bookmarkStart w:id="11" w:name="_Toc138186979"/>
      <w:r w:rsidRPr="00300F0A">
        <w:rPr>
          <w:rFonts w:eastAsia="Times New Roman" w:cstheme="minorHAnsi"/>
          <w:lang w:eastAsia="en-GB"/>
        </w:rPr>
        <w:t>Travel by Taxi</w:t>
      </w:r>
      <w:bookmarkEnd w:id="11"/>
      <w:r w:rsidRPr="00300F0A">
        <w:rPr>
          <w:rFonts w:eastAsia="Times New Roman" w:cstheme="minorHAnsi"/>
          <w:lang w:eastAsia="en-GB"/>
        </w:rPr>
        <w:t>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 xml:space="preserve">Public transport options in Katherine are limited. There is a taxi service that has some universally accessible vehicles. We recommend booking this service in advance of your visit. </w:t>
      </w:r>
      <w:r w:rsidRPr="00051BA2">
        <w:rPr>
          <w:rFonts w:eastAsia="Times New Roman" w:cstheme="minorHAnsi"/>
          <w:color w:val="000000"/>
          <w:kern w:val="0"/>
          <w:lang w:eastAsia="en-GB"/>
          <w14:ligatures w14:val="none"/>
        </w:rPr>
        <w:lastRenderedPageBreak/>
        <w:t>Should you wish to arrive by 9am, we recommend booking it for 8:30am. Likewise, do not forget to book your return taxi</w:t>
      </w:r>
      <w:r w:rsidR="00D625A9">
        <w:rPr>
          <w:rFonts w:eastAsia="Times New Roman" w:cstheme="minorHAnsi"/>
          <w:color w:val="000000"/>
          <w:kern w:val="0"/>
          <w:lang w:eastAsia="en-GB"/>
          <w14:ligatures w14:val="none"/>
        </w:rPr>
        <w:t xml:space="preserve"> in advance. </w:t>
      </w:r>
      <w:r w:rsidRPr="00051BA2">
        <w:rPr>
          <w:rFonts w:eastAsia="Times New Roman" w:cstheme="minorHAnsi"/>
          <w:color w:val="000000"/>
          <w:kern w:val="0"/>
          <w:lang w:eastAsia="en-GB"/>
          <w14:ligatures w14:val="none"/>
        </w:rPr>
        <w:t> </w:t>
      </w:r>
    </w:p>
    <w:p w:rsid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You can contact Katherine Taxi's on 131 008.</w:t>
      </w:r>
    </w:p>
    <w:p w:rsidR="0086339A" w:rsidRPr="00051BA2" w:rsidRDefault="0086339A" w:rsidP="0086339A">
      <w:pPr>
        <w:pStyle w:val="Heading2"/>
        <w:numPr>
          <w:ilvl w:val="1"/>
          <w:numId w:val="18"/>
        </w:numPr>
        <w:rPr>
          <w:rFonts w:eastAsia="Times New Roman"/>
          <w:lang w:eastAsia="en-GB"/>
        </w:rPr>
      </w:pPr>
      <w:bookmarkStart w:id="12" w:name="_Toc138186980"/>
      <w:r w:rsidRPr="0086339A">
        <w:rPr>
          <w:rFonts w:eastAsia="Times New Roman" w:cstheme="minorHAnsi"/>
          <w:lang w:eastAsia="en-GB"/>
        </w:rPr>
        <w:t>Proximity</w:t>
      </w:r>
      <w:r w:rsidRPr="00051BA2">
        <w:rPr>
          <w:rFonts w:eastAsia="Times New Roman"/>
          <w:lang w:eastAsia="en-GB"/>
        </w:rPr>
        <w:t xml:space="preserve"> to Local Emergency Services</w:t>
      </w:r>
      <w:bookmarkEnd w:id="12"/>
    </w:p>
    <w:p w:rsidR="0086339A" w:rsidRPr="00051BA2" w:rsidRDefault="0086339A" w:rsidP="0086339A">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 xml:space="preserve">Despite being in the outback, we are very close to a number of emergency services as </w:t>
      </w:r>
      <w:r>
        <w:rPr>
          <w:rFonts w:eastAsia="Times New Roman" w:cstheme="minorHAnsi"/>
          <w:color w:val="000000"/>
          <w:kern w:val="0"/>
          <w:lang w:eastAsia="en-GB"/>
          <w14:ligatures w14:val="none"/>
        </w:rPr>
        <w:t>outlined below</w:t>
      </w:r>
      <w:r w:rsidRPr="00051BA2">
        <w:rPr>
          <w:rFonts w:eastAsia="Times New Roman" w:cstheme="minorHAnsi"/>
          <w:color w:val="000000"/>
          <w:kern w:val="0"/>
          <w:lang w:eastAsia="en-GB"/>
          <w14:ligatures w14:val="none"/>
        </w:rPr>
        <w:t>:</w:t>
      </w:r>
    </w:p>
    <w:p w:rsidR="0086339A" w:rsidRPr="00051BA2" w:rsidRDefault="0086339A" w:rsidP="00F17082">
      <w:pPr>
        <w:pStyle w:val="ListParagraph"/>
        <w:numPr>
          <w:ilvl w:val="0"/>
          <w:numId w:val="30"/>
        </w:numPr>
        <w:rPr>
          <w:lang w:eastAsia="en-GB"/>
        </w:rPr>
      </w:pPr>
      <w:r w:rsidRPr="00051BA2">
        <w:rPr>
          <w:lang w:eastAsia="en-GB"/>
        </w:rPr>
        <w:t>Police Station: 3.8km</w:t>
      </w:r>
    </w:p>
    <w:p w:rsidR="0086339A" w:rsidRPr="00051BA2" w:rsidRDefault="0086339A" w:rsidP="00F17082">
      <w:pPr>
        <w:pStyle w:val="ListParagraph"/>
        <w:numPr>
          <w:ilvl w:val="0"/>
          <w:numId w:val="30"/>
        </w:numPr>
        <w:rPr>
          <w:lang w:eastAsia="en-GB"/>
        </w:rPr>
      </w:pPr>
      <w:r w:rsidRPr="00051BA2">
        <w:rPr>
          <w:lang w:eastAsia="en-GB"/>
        </w:rPr>
        <w:t>Ambulance: 4.1km</w:t>
      </w:r>
    </w:p>
    <w:p w:rsidR="0086339A" w:rsidRPr="00051BA2" w:rsidRDefault="0086339A" w:rsidP="00F17082">
      <w:pPr>
        <w:pStyle w:val="ListParagraph"/>
        <w:numPr>
          <w:ilvl w:val="0"/>
          <w:numId w:val="30"/>
        </w:numPr>
        <w:rPr>
          <w:lang w:eastAsia="en-GB"/>
        </w:rPr>
      </w:pPr>
      <w:r w:rsidRPr="00051BA2">
        <w:rPr>
          <w:lang w:eastAsia="en-GB"/>
        </w:rPr>
        <w:t>Fire Brigade: 4.1km</w:t>
      </w:r>
    </w:p>
    <w:p w:rsidR="0086339A" w:rsidRPr="00051BA2" w:rsidRDefault="0086339A" w:rsidP="00F17082">
      <w:pPr>
        <w:pStyle w:val="ListParagraph"/>
        <w:numPr>
          <w:ilvl w:val="0"/>
          <w:numId w:val="30"/>
        </w:numPr>
        <w:rPr>
          <w:lang w:eastAsia="en-GB"/>
        </w:rPr>
      </w:pPr>
      <w:r w:rsidRPr="00051BA2">
        <w:rPr>
          <w:lang w:eastAsia="en-GB"/>
        </w:rPr>
        <w:t>Katherine Hospital: 7km</w:t>
      </w:r>
    </w:p>
    <w:p w:rsidR="0086339A" w:rsidRPr="00051BA2" w:rsidRDefault="0086339A" w:rsidP="00051BA2">
      <w:p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In the case of an emergency, we can quickly access emergency support.  </w:t>
      </w:r>
    </w:p>
    <w:p w:rsidR="00051BA2" w:rsidRDefault="00051BA2" w:rsidP="00FA5317">
      <w:pPr>
        <w:pStyle w:val="Heading1"/>
        <w:numPr>
          <w:ilvl w:val="0"/>
          <w:numId w:val="18"/>
        </w:numPr>
        <w:rPr>
          <w:rFonts w:eastAsia="Times New Roman"/>
          <w:lang w:eastAsia="en-GB"/>
        </w:rPr>
      </w:pPr>
      <w:bookmarkStart w:id="13" w:name="_Toc138186981"/>
      <w:r w:rsidRPr="00051BA2">
        <w:rPr>
          <w:rFonts w:eastAsia="Times New Roman"/>
          <w:lang w:eastAsia="en-GB"/>
        </w:rPr>
        <w:t>Katherine Outback Experience Venue</w:t>
      </w:r>
      <w:bookmarkEnd w:id="13"/>
      <w:r w:rsidRPr="00051BA2">
        <w:rPr>
          <w:rFonts w:eastAsia="Times New Roman"/>
          <w:lang w:eastAsia="en-GB"/>
        </w:rPr>
        <w:t> </w:t>
      </w:r>
    </w:p>
    <w:p w:rsidR="00D138B8" w:rsidRPr="00D138B8" w:rsidRDefault="00D138B8" w:rsidP="00D138B8">
      <w:pPr>
        <w:rPr>
          <w:lang w:eastAsia="en-GB"/>
        </w:rPr>
      </w:pPr>
    </w:p>
    <w:p w:rsidR="00D138B8" w:rsidRPr="00CE0346" w:rsidRDefault="00CE0346" w:rsidP="00D138B8">
      <w:pPr>
        <w:pStyle w:val="Heading2"/>
        <w:numPr>
          <w:ilvl w:val="1"/>
          <w:numId w:val="18"/>
        </w:numPr>
        <w:rPr>
          <w:rFonts w:eastAsia="Times New Roman"/>
          <w:lang w:eastAsia="en-GB"/>
        </w:rPr>
      </w:pPr>
      <w:bookmarkStart w:id="14" w:name="_Toc138186982"/>
      <w:r>
        <w:rPr>
          <w:noProof/>
          <w:lang w:eastAsia="en-GB"/>
        </w:rPr>
        <w:drawing>
          <wp:anchor distT="0" distB="0" distL="114300" distR="114300" simplePos="0" relativeHeight="251658240" behindDoc="0" locked="0" layoutInCell="1" allowOverlap="1">
            <wp:simplePos x="0" y="0"/>
            <wp:positionH relativeFrom="column">
              <wp:posOffset>-576036</wp:posOffset>
            </wp:positionH>
            <wp:positionV relativeFrom="paragraph">
              <wp:posOffset>309880</wp:posOffset>
            </wp:positionV>
            <wp:extent cx="6851015" cy="3853180"/>
            <wp:effectExtent l="0" t="0" r="0" b="0"/>
            <wp:wrapSquare wrapText="bothSides"/>
            <wp:docPr id="302983590" name="Picture 4" descr="Site Plan showing the Katherine Outback Experience venue including entry, driveway, parking, disabled parking, toilet/ shower box, check-in/reception desk and Show area. The Show area is accessible to wheelchairs and prams and is step-fre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83590" name="Picture 4" descr="Site Plan showing the Katherine Outback Experience venue including entry, driveway, parking, disabled parking, toilet/ shower box, check-in/reception desk and Show area. The Show area is accessible to wheelchairs and prams and is step-free. ">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1015" cy="3853180"/>
                    </a:xfrm>
                    <a:prstGeom prst="rect">
                      <a:avLst/>
                    </a:prstGeom>
                  </pic:spPr>
                </pic:pic>
              </a:graphicData>
            </a:graphic>
            <wp14:sizeRelH relativeFrom="page">
              <wp14:pctWidth>0</wp14:pctWidth>
            </wp14:sizeRelH>
            <wp14:sizeRelV relativeFrom="page">
              <wp14:pctHeight>0</wp14:pctHeight>
            </wp14:sizeRelV>
          </wp:anchor>
        </w:drawing>
      </w:r>
      <w:r w:rsidR="00051BA2" w:rsidRPr="00051BA2">
        <w:rPr>
          <w:rFonts w:eastAsia="Times New Roman"/>
          <w:lang w:eastAsia="en-GB"/>
        </w:rPr>
        <w:t>Site Plan</w:t>
      </w:r>
      <w:bookmarkEnd w:id="14"/>
    </w:p>
    <w:p w:rsidR="00D138B8" w:rsidRDefault="00CE0346">
      <w:pPr>
        <w:rPr>
          <w:rFonts w:eastAsia="Times New Roman" w:cstheme="majorBidi"/>
          <w:b/>
          <w:color w:val="000000" w:themeColor="text1"/>
          <w:sz w:val="26"/>
          <w:szCs w:val="26"/>
          <w:lang w:eastAsia="en-GB"/>
        </w:rPr>
      </w:pPr>
      <w:r>
        <w:rPr>
          <w:noProof/>
        </w:rPr>
        <mc:AlternateContent>
          <mc:Choice Requires="wps">
            <w:drawing>
              <wp:anchor distT="0" distB="0" distL="114300" distR="114300" simplePos="0" relativeHeight="251678720" behindDoc="0" locked="0" layoutInCell="1" allowOverlap="1" wp14:anchorId="7693402A" wp14:editId="0A11871E">
                <wp:simplePos x="0" y="0"/>
                <wp:positionH relativeFrom="column">
                  <wp:posOffset>-327025</wp:posOffset>
                </wp:positionH>
                <wp:positionV relativeFrom="paragraph">
                  <wp:posOffset>4191635</wp:posOffset>
                </wp:positionV>
                <wp:extent cx="6764655" cy="635"/>
                <wp:effectExtent l="0" t="0" r="4445" b="0"/>
                <wp:wrapSquare wrapText="bothSides"/>
                <wp:docPr id="763993777" name="Text Box 1"/>
                <wp:cNvGraphicFramePr/>
                <a:graphic xmlns:a="http://schemas.openxmlformats.org/drawingml/2006/main">
                  <a:graphicData uri="http://schemas.microsoft.com/office/word/2010/wordprocessingShape">
                    <wps:wsp>
                      <wps:cNvSpPr txBox="1"/>
                      <wps:spPr>
                        <a:xfrm>
                          <a:off x="0" y="0"/>
                          <a:ext cx="6764655" cy="635"/>
                        </a:xfrm>
                        <a:prstGeom prst="rect">
                          <a:avLst/>
                        </a:prstGeom>
                        <a:solidFill>
                          <a:prstClr val="white"/>
                        </a:solidFill>
                        <a:ln>
                          <a:noFill/>
                        </a:ln>
                      </wps:spPr>
                      <wps:txbx>
                        <w:txbxContent>
                          <w:p w:rsidR="008902CC" w:rsidRPr="009907C2" w:rsidRDefault="008902CC" w:rsidP="008902CC">
                            <w:pPr>
                              <w:pStyle w:val="Caption"/>
                              <w:rPr>
                                <w:b/>
                                <w:noProof/>
                                <w:color w:val="000000" w:themeColor="text1"/>
                              </w:rPr>
                            </w:pPr>
                            <w:r>
                              <w:t xml:space="preserve">Figure </w:t>
                            </w:r>
                            <w:r>
                              <w:fldChar w:fldCharType="begin"/>
                            </w:r>
                            <w:r>
                              <w:instrText xml:space="preserve"> SEQ Figure \* ARABIC </w:instrText>
                            </w:r>
                            <w:r>
                              <w:fldChar w:fldCharType="separate"/>
                            </w:r>
                            <w:r w:rsidR="004B3266">
                              <w:rPr>
                                <w:noProof/>
                              </w:rPr>
                              <w:t>2</w:t>
                            </w:r>
                            <w:r>
                              <w:fldChar w:fldCharType="end"/>
                            </w:r>
                            <w:r>
                              <w:t>: Site Plan of Katherine Outback 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693402A" id="_x0000_t202" coordsize="21600,21600" o:spt="202" path="m,l,21600r21600,l21600,xe">
                <v:stroke joinstyle="miter"/>
                <v:path gradientshapeok="t" o:connecttype="rect"/>
              </v:shapetype>
              <v:shape id="Text Box 1" o:spid="_x0000_s1026" type="#_x0000_t202" style="position:absolute;margin-left:-25.75pt;margin-top:330.05pt;width:532.6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" stroked="f">
                <v:textbox style="mso-fit-shape-to-text:t" inset="0,0,0,0">
                  <w:txbxContent>
                    <w:p w:rsidR="008902CC" w:rsidRPr="009907C2" w:rsidRDefault="008902CC" w:rsidP="008902CC">
                      <w:pPr>
                        <w:pStyle w:val="Caption"/>
                        <w:rPr>
                          <w:b/>
                          <w:noProof/>
                          <w:color w:val="000000" w:themeColor="text1"/>
                        </w:rPr>
                      </w:pPr>
                      <w:r>
                        <w:t xml:space="preserve">Figure </w:t>
                      </w:r>
                      <w:r>
                        <w:fldChar w:fldCharType="begin"/>
                      </w:r>
                      <w:r>
                        <w:instrText xml:space="preserve"> SEQ Figure \* ARABIC </w:instrText>
                      </w:r>
                      <w:r>
                        <w:fldChar w:fldCharType="separate"/>
                      </w:r>
                      <w:r w:rsidR="004B3266">
                        <w:rPr>
                          <w:noProof/>
                        </w:rPr>
                        <w:t>2</w:t>
                      </w:r>
                      <w:r>
                        <w:fldChar w:fldCharType="end"/>
                      </w:r>
                      <w:r>
                        <w:t>: Site Plan of Katherine Outback Experience</w:t>
                      </w:r>
                    </w:p>
                  </w:txbxContent>
                </v:textbox>
                <w10:wrap type="square"/>
              </v:shape>
            </w:pict>
          </mc:Fallback>
        </mc:AlternateContent>
      </w:r>
      <w:r w:rsidR="00D138B8">
        <w:rPr>
          <w:rFonts w:eastAsia="Times New Roman"/>
          <w:lang w:eastAsia="en-GB"/>
        </w:rPr>
        <w:br w:type="page"/>
      </w:r>
    </w:p>
    <w:p w:rsidR="00051BA2" w:rsidRDefault="00CE0346" w:rsidP="00FA5317">
      <w:pPr>
        <w:pStyle w:val="Heading2"/>
        <w:numPr>
          <w:ilvl w:val="1"/>
          <w:numId w:val="18"/>
        </w:numPr>
        <w:rPr>
          <w:rFonts w:eastAsia="Times New Roman"/>
          <w:lang w:eastAsia="en-GB"/>
        </w:rPr>
      </w:pPr>
      <w:bookmarkStart w:id="15" w:name="_Toc138186983"/>
      <w:r>
        <w:rPr>
          <w:noProof/>
        </w:rPr>
        <w:lastRenderedPageBreak/>
        <mc:AlternateContent>
          <mc:Choice Requires="wps">
            <w:drawing>
              <wp:anchor distT="0" distB="0" distL="114300" distR="114300" simplePos="0" relativeHeight="251680768" behindDoc="0" locked="0" layoutInCell="1" allowOverlap="1" wp14:anchorId="7FE12D48" wp14:editId="7C93242E">
                <wp:simplePos x="0" y="0"/>
                <wp:positionH relativeFrom="column">
                  <wp:posOffset>-379095</wp:posOffset>
                </wp:positionH>
                <wp:positionV relativeFrom="paragraph">
                  <wp:posOffset>2030730</wp:posOffset>
                </wp:positionV>
                <wp:extent cx="6567170" cy="635"/>
                <wp:effectExtent l="0" t="0" r="0" b="635"/>
                <wp:wrapSquare wrapText="bothSides"/>
                <wp:docPr id="404900052" name="Text Box 1"/>
                <wp:cNvGraphicFramePr/>
                <a:graphic xmlns:a="http://schemas.openxmlformats.org/drawingml/2006/main">
                  <a:graphicData uri="http://schemas.microsoft.com/office/word/2010/wordprocessingShape">
                    <wps:wsp>
                      <wps:cNvSpPr txBox="1"/>
                      <wps:spPr>
                        <a:xfrm>
                          <a:off x="0" y="0"/>
                          <a:ext cx="6567170" cy="635"/>
                        </a:xfrm>
                        <a:prstGeom prst="rect">
                          <a:avLst/>
                        </a:prstGeom>
                        <a:solidFill>
                          <a:prstClr val="white"/>
                        </a:solidFill>
                        <a:ln>
                          <a:noFill/>
                        </a:ln>
                      </wps:spPr>
                      <wps:txbx>
                        <w:txbxContent>
                          <w:p w:rsidR="008902CC" w:rsidRPr="00AC3E0F" w:rsidRDefault="008902CC" w:rsidP="008902CC">
                            <w:pPr>
                              <w:pStyle w:val="Caption"/>
                              <w:rPr>
                                <w:b/>
                                <w:noProof/>
                                <w:color w:val="000000" w:themeColor="text1"/>
                              </w:rPr>
                            </w:pPr>
                            <w:r>
                              <w:t xml:space="preserve">Figure </w:t>
                            </w:r>
                            <w:r>
                              <w:fldChar w:fldCharType="begin"/>
                            </w:r>
                            <w:r>
                              <w:instrText xml:space="preserve"> SEQ Figure \* ARABIC </w:instrText>
                            </w:r>
                            <w:r>
                              <w:fldChar w:fldCharType="separate"/>
                            </w:r>
                            <w:r w:rsidR="004B3266">
                              <w:rPr>
                                <w:noProof/>
                              </w:rPr>
                              <w:t>3</w:t>
                            </w:r>
                            <w:r>
                              <w:fldChar w:fldCharType="end"/>
                            </w:r>
                            <w:r>
                              <w:t>: Parking at Katherine Outback Experience including designated Disabled Parking Bays, general parking bays, Taxi drop-off/ pick-up area adjacent to Arena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12D48" id="_x0000_s1027" type="#_x0000_t202" style="position:absolute;left:0;text-align:left;margin-left:-29.85pt;margin-top:159.9pt;width:517.1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" stroked="f">
                <v:textbox style="mso-fit-shape-to-text:t" inset="0,0,0,0">
                  <w:txbxContent>
                    <w:p w:rsidR="008902CC" w:rsidRPr="00AC3E0F" w:rsidRDefault="008902CC" w:rsidP="008902CC">
                      <w:pPr>
                        <w:pStyle w:val="Caption"/>
                        <w:rPr>
                          <w:b/>
                          <w:noProof/>
                          <w:color w:val="000000" w:themeColor="text1"/>
                        </w:rPr>
                      </w:pPr>
                      <w:r>
                        <w:t xml:space="preserve">Figure </w:t>
                      </w:r>
                      <w:r>
                        <w:fldChar w:fldCharType="begin"/>
                      </w:r>
                      <w:r>
                        <w:instrText xml:space="preserve"> SEQ Figure \* ARABIC </w:instrText>
                      </w:r>
                      <w:r>
                        <w:fldChar w:fldCharType="separate"/>
                      </w:r>
                      <w:r w:rsidR="004B3266">
                        <w:rPr>
                          <w:noProof/>
                        </w:rPr>
                        <w:t>3</w:t>
                      </w:r>
                      <w:r>
                        <w:fldChar w:fldCharType="end"/>
                      </w:r>
                      <w:r>
                        <w:t>: Parking at Katherine Outback Experience including designated Disabled Parking Bays, general parking bays, Taxi drop-off/ pick-up area adjacent to Arena 2</w:t>
                      </w:r>
                    </w:p>
                  </w:txbxContent>
                </v:textbox>
                <w10:wrap type="square"/>
              </v:shape>
            </w:pict>
          </mc:Fallback>
        </mc:AlternateContent>
      </w:r>
      <w:r>
        <w:rPr>
          <w:noProof/>
          <w:lang w:eastAsia="en-GB"/>
        </w:rPr>
        <w:drawing>
          <wp:anchor distT="0" distB="0" distL="114300" distR="114300" simplePos="0" relativeHeight="251665408" behindDoc="0" locked="0" layoutInCell="1" allowOverlap="1">
            <wp:simplePos x="0" y="0"/>
            <wp:positionH relativeFrom="column">
              <wp:posOffset>-379095</wp:posOffset>
            </wp:positionH>
            <wp:positionV relativeFrom="paragraph">
              <wp:posOffset>430530</wp:posOffset>
            </wp:positionV>
            <wp:extent cx="6482080" cy="1475740"/>
            <wp:effectExtent l="0" t="0" r="0" b="0"/>
            <wp:wrapSquare wrapText="bothSides"/>
            <wp:docPr id="928670321" name="Picture 16" descr="Images showing sections of the car park at Katherine Outback Experience. There are two designated Disabled Parking Bays close to the entry, amply vehicle and oversized vehicle parking and a drop-off/ pick-up area for g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70321" name="Picture 16" descr="Images showing sections of the car park at Katherine Outback Experience. There are two designated Disabled Parking Bays close to the entry, amply vehicle and oversized vehicle parking and a drop-off/ pick-up area for guests. "/>
                    <pic:cNvPicPr/>
                  </pic:nvPicPr>
                  <pic:blipFill>
                    <a:blip r:embed="rId21">
                      <a:extLst>
                        <a:ext uri="{28A0092B-C50C-407E-A947-70E740481C1C}">
                          <a14:useLocalDpi xmlns:a14="http://schemas.microsoft.com/office/drawing/2010/main" val="0"/>
                        </a:ext>
                      </a:extLst>
                    </a:blip>
                    <a:stretch>
                      <a:fillRect/>
                    </a:stretch>
                  </pic:blipFill>
                  <pic:spPr>
                    <a:xfrm>
                      <a:off x="0" y="0"/>
                      <a:ext cx="6482080" cy="1475740"/>
                    </a:xfrm>
                    <a:prstGeom prst="rect">
                      <a:avLst/>
                    </a:prstGeom>
                  </pic:spPr>
                </pic:pic>
              </a:graphicData>
            </a:graphic>
            <wp14:sizeRelH relativeFrom="page">
              <wp14:pctWidth>0</wp14:pctWidth>
            </wp14:sizeRelH>
            <wp14:sizeRelV relativeFrom="page">
              <wp14:pctHeight>0</wp14:pctHeight>
            </wp14:sizeRelV>
          </wp:anchor>
        </w:drawing>
      </w:r>
      <w:r w:rsidR="00051BA2" w:rsidRPr="00300F0A">
        <w:rPr>
          <w:rFonts w:eastAsia="Times New Roman"/>
          <w:lang w:eastAsia="en-GB"/>
        </w:rPr>
        <w:t>Car Park</w:t>
      </w:r>
      <w:bookmarkEnd w:id="15"/>
      <w:r w:rsidR="00051BA2" w:rsidRPr="00300F0A">
        <w:rPr>
          <w:rFonts w:eastAsia="Times New Roman"/>
          <w:lang w:eastAsia="en-GB"/>
        </w:rPr>
        <w:t>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KOE has a large car park that includes:</w:t>
      </w:r>
    </w:p>
    <w:p w:rsidR="00051BA2" w:rsidRPr="00051BA2" w:rsidRDefault="003B18C0" w:rsidP="00F17082">
      <w:pPr>
        <w:pStyle w:val="ListParagraph"/>
        <w:numPr>
          <w:ilvl w:val="0"/>
          <w:numId w:val="30"/>
        </w:numPr>
        <w:rPr>
          <w:lang w:eastAsia="en-GB"/>
        </w:rPr>
      </w:pPr>
      <w:r w:rsidRPr="00F17082">
        <w:rPr>
          <w:lang w:eastAsia="en-GB"/>
        </w:rPr>
        <w:t>90</w:t>
      </w:r>
      <w:r w:rsidR="00051BA2" w:rsidRPr="00051BA2">
        <w:rPr>
          <w:lang w:eastAsia="en-GB"/>
        </w:rPr>
        <w:t> car bays </w:t>
      </w:r>
    </w:p>
    <w:p w:rsidR="00051BA2" w:rsidRPr="00051BA2" w:rsidRDefault="00051BA2" w:rsidP="00F17082">
      <w:pPr>
        <w:pStyle w:val="ListParagraph"/>
        <w:numPr>
          <w:ilvl w:val="0"/>
          <w:numId w:val="30"/>
        </w:numPr>
        <w:rPr>
          <w:lang w:eastAsia="en-GB"/>
        </w:rPr>
      </w:pPr>
      <w:r w:rsidRPr="00051BA2">
        <w:rPr>
          <w:lang w:eastAsia="en-GB"/>
        </w:rPr>
        <w:t>Two disabled car bays adjacent to the toilet block with ample space either side </w:t>
      </w:r>
    </w:p>
    <w:p w:rsidR="00051BA2" w:rsidRPr="00051BA2" w:rsidRDefault="00051BA2" w:rsidP="00F17082">
      <w:pPr>
        <w:pStyle w:val="ListParagraph"/>
        <w:numPr>
          <w:ilvl w:val="0"/>
          <w:numId w:val="30"/>
        </w:numPr>
        <w:rPr>
          <w:lang w:eastAsia="en-GB"/>
        </w:rPr>
      </w:pPr>
      <w:r w:rsidRPr="00051BA2">
        <w:rPr>
          <w:lang w:eastAsia="en-GB"/>
        </w:rPr>
        <w:t>Oversized vehicle parking bays for trucks, caravans, motor-vehicles and buses</w:t>
      </w:r>
    </w:p>
    <w:p w:rsidR="00051BA2" w:rsidRPr="00051BA2" w:rsidRDefault="00051BA2" w:rsidP="00F17082">
      <w:pPr>
        <w:pStyle w:val="ListParagraph"/>
        <w:numPr>
          <w:ilvl w:val="0"/>
          <w:numId w:val="30"/>
        </w:numPr>
        <w:rPr>
          <w:lang w:eastAsia="en-GB"/>
        </w:rPr>
      </w:pPr>
      <w:r w:rsidRPr="00051BA2">
        <w:rPr>
          <w:lang w:eastAsia="en-GB"/>
        </w:rPr>
        <w:t>Drop-off/ Pick-up area close to the show </w:t>
      </w:r>
    </w:p>
    <w:p w:rsidR="00F17082" w:rsidRPr="00051BA2" w:rsidRDefault="00051BA2" w:rsidP="00F17082">
      <w:pPr>
        <w:pStyle w:val="ListParagraph"/>
        <w:numPr>
          <w:ilvl w:val="0"/>
          <w:numId w:val="30"/>
        </w:numPr>
        <w:rPr>
          <w:lang w:eastAsia="en-GB"/>
        </w:rPr>
      </w:pPr>
      <w:r w:rsidRPr="00051BA2">
        <w:rPr>
          <w:lang w:eastAsia="en-GB"/>
        </w:rPr>
        <w:t>Overflow parking for special events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For those with low mobility, we are happy for vehicles to drive closer to the show arena. We request guests arrange this with staff prior to their visit. </w:t>
      </w:r>
    </w:p>
    <w:p w:rsidR="00416947"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 disabled car park is 50m from the check-in desk and main arena. A guest could move from the car park, check-in, watch the show, visit the shop and return to their car in less than 200m of total distance covered. </w:t>
      </w:r>
    </w:p>
    <w:p w:rsidR="003B18C0" w:rsidRPr="003B18C0" w:rsidRDefault="00051BA2" w:rsidP="003B18C0">
      <w:pPr>
        <w:pStyle w:val="Heading2"/>
        <w:numPr>
          <w:ilvl w:val="1"/>
          <w:numId w:val="18"/>
        </w:numPr>
        <w:rPr>
          <w:rFonts w:eastAsia="Times New Roman"/>
          <w:lang w:eastAsia="en-GB"/>
        </w:rPr>
      </w:pPr>
      <w:bookmarkStart w:id="16" w:name="_Toc138186984"/>
      <w:r w:rsidRPr="00BB48F2">
        <w:t>Pathways</w:t>
      </w:r>
      <w:bookmarkEnd w:id="16"/>
      <w:r w:rsidRPr="00300F0A">
        <w:rPr>
          <w:rFonts w:eastAsia="Times New Roman"/>
          <w:lang w:eastAsia="en-GB"/>
        </w:rPr>
        <w:t> </w:t>
      </w:r>
    </w:p>
    <w:p w:rsidR="003B18C0" w:rsidRPr="00051BA2" w:rsidRDefault="008902CC" w:rsidP="00051BA2">
      <w:pPr>
        <w:spacing w:before="100" w:beforeAutospacing="1" w:after="100" w:afterAutospacing="1"/>
        <w:rPr>
          <w:rFonts w:eastAsia="Times New Roman" w:cstheme="minorHAnsi"/>
          <w:color w:val="000000"/>
          <w:kern w:val="0"/>
          <w:lang w:eastAsia="en-GB"/>
          <w14:ligatures w14:val="none"/>
        </w:rPr>
      </w:pPr>
      <w:r>
        <w:rPr>
          <w:noProof/>
        </w:rPr>
        <mc:AlternateContent>
          <mc:Choice Requires="wps">
            <w:drawing>
              <wp:anchor distT="0" distB="0" distL="114300" distR="114300" simplePos="0" relativeHeight="251682816" behindDoc="0" locked="0" layoutInCell="1" allowOverlap="1" wp14:anchorId="6700D202" wp14:editId="25857909">
                <wp:simplePos x="0" y="0"/>
                <wp:positionH relativeFrom="column">
                  <wp:posOffset>-335915</wp:posOffset>
                </wp:positionH>
                <wp:positionV relativeFrom="paragraph">
                  <wp:posOffset>2966811</wp:posOffset>
                </wp:positionV>
                <wp:extent cx="6406515" cy="635"/>
                <wp:effectExtent l="0" t="0" r="0" b="12065"/>
                <wp:wrapSquare wrapText="bothSides"/>
                <wp:docPr id="2135975760" name="Text Box 1"/>
                <wp:cNvGraphicFramePr/>
                <a:graphic xmlns:a="http://schemas.openxmlformats.org/drawingml/2006/main">
                  <a:graphicData uri="http://schemas.microsoft.com/office/word/2010/wordprocessingShape">
                    <wps:wsp>
                      <wps:cNvSpPr txBox="1"/>
                      <wps:spPr>
                        <a:xfrm>
                          <a:off x="0" y="0"/>
                          <a:ext cx="6406515" cy="635"/>
                        </a:xfrm>
                        <a:prstGeom prst="rect">
                          <a:avLst/>
                        </a:prstGeom>
                        <a:solidFill>
                          <a:prstClr val="white"/>
                        </a:solidFill>
                        <a:ln>
                          <a:noFill/>
                        </a:ln>
                      </wps:spPr>
                      <wps:txbx>
                        <w:txbxContent>
                          <w:p w:rsidR="008902CC" w:rsidRPr="00FB6953" w:rsidRDefault="008902CC" w:rsidP="008902CC">
                            <w:pPr>
                              <w:pStyle w:val="Caption"/>
                              <w:rPr>
                                <w:rFonts w:eastAsia="Times New Roman" w:cstheme="minorHAnsi"/>
                                <w:noProof/>
                                <w:color w:val="000000"/>
                                <w:kern w:val="0"/>
                              </w:rPr>
                            </w:pPr>
                            <w:r>
                              <w:t xml:space="preserve">Figure </w:t>
                            </w:r>
                            <w:r>
                              <w:fldChar w:fldCharType="begin"/>
                            </w:r>
                            <w:r>
                              <w:instrText xml:space="preserve"> SEQ Figure \* ARABIC </w:instrText>
                            </w:r>
                            <w:r>
                              <w:fldChar w:fldCharType="separate"/>
                            </w:r>
                            <w:r w:rsidR="004B3266">
                              <w:rPr>
                                <w:noProof/>
                              </w:rPr>
                              <w:t>4</w:t>
                            </w:r>
                            <w:r>
                              <w:fldChar w:fldCharType="end"/>
                            </w:r>
                            <w:r>
                              <w:t>: Wide flat accessways throughout the site at Katherine Outback 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00D202" id="_x0000_s1028" type="#_x0000_t202" style="position:absolute;margin-left:-26.45pt;margin-top:233.6pt;width:504.4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" stroked="f">
                <v:textbox style="mso-fit-shape-to-text:t" inset="0,0,0,0">
                  <w:txbxContent>
                    <w:p w:rsidR="008902CC" w:rsidRPr="00FB6953" w:rsidRDefault="008902CC" w:rsidP="008902CC">
                      <w:pPr>
                        <w:pStyle w:val="Caption"/>
                        <w:rPr>
                          <w:rFonts w:eastAsia="Times New Roman" w:cstheme="minorHAnsi"/>
                          <w:noProof/>
                          <w:color w:val="000000"/>
                          <w:kern w:val="0"/>
                        </w:rPr>
                      </w:pPr>
                      <w:r>
                        <w:t xml:space="preserve">Figure </w:t>
                      </w:r>
                      <w:r>
                        <w:fldChar w:fldCharType="begin"/>
                      </w:r>
                      <w:r>
                        <w:instrText xml:space="preserve"> SEQ Figure \* ARABIC </w:instrText>
                      </w:r>
                      <w:r>
                        <w:fldChar w:fldCharType="separate"/>
                      </w:r>
                      <w:r w:rsidR="004B3266">
                        <w:rPr>
                          <w:noProof/>
                        </w:rPr>
                        <w:t>4</w:t>
                      </w:r>
                      <w:r>
                        <w:fldChar w:fldCharType="end"/>
                      </w:r>
                      <w:r>
                        <w:t>: Wide flat accessways throughout the site at Katherine Outback Experience</w:t>
                      </w:r>
                    </w:p>
                  </w:txbxContent>
                </v:textbox>
                <w10:wrap type="square"/>
              </v:shape>
            </w:pict>
          </mc:Fallback>
        </mc:AlternateContent>
      </w:r>
      <w:r w:rsidR="00416947">
        <w:rPr>
          <w:rFonts w:eastAsia="Times New Roman" w:cstheme="minorHAnsi"/>
          <w:noProof/>
          <w:color w:val="000000"/>
          <w:kern w:val="0"/>
          <w:lang w:eastAsia="en-GB"/>
        </w:rPr>
        <w:drawing>
          <wp:anchor distT="0" distB="0" distL="114300" distR="114300" simplePos="0" relativeHeight="251666432" behindDoc="0" locked="0" layoutInCell="1" allowOverlap="1" wp14:anchorId="01DB3FF2">
            <wp:simplePos x="0" y="0"/>
            <wp:positionH relativeFrom="column">
              <wp:posOffset>-336459</wp:posOffset>
            </wp:positionH>
            <wp:positionV relativeFrom="paragraph">
              <wp:posOffset>741045</wp:posOffset>
            </wp:positionV>
            <wp:extent cx="6406515" cy="2307590"/>
            <wp:effectExtent l="0" t="0" r="0" b="3810"/>
            <wp:wrapSquare wrapText="bothSides"/>
            <wp:docPr id="344798989" name="Picture 5" descr="Image showing wide, flat and accessible paths at Katherine Outback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98989" name="Picture 5" descr="Image showing wide, flat and accessible paths at Katherine Outback Experience. "/>
                    <pic:cNvPicPr/>
                  </pic:nvPicPr>
                  <pic:blipFill rotWithShape="1">
                    <a:blip r:embed="rId22" cstate="print">
                      <a:extLst>
                        <a:ext uri="{28A0092B-C50C-407E-A947-70E740481C1C}">
                          <a14:useLocalDpi xmlns:a14="http://schemas.microsoft.com/office/drawing/2010/main" val="0"/>
                        </a:ext>
                      </a:extLst>
                    </a:blip>
                    <a:srcRect l="614" t="18432" r="-614" b="33532"/>
                    <a:stretch/>
                  </pic:blipFill>
                  <pic:spPr bwMode="auto">
                    <a:xfrm>
                      <a:off x="0" y="0"/>
                      <a:ext cx="6406515" cy="230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BA2" w:rsidRPr="00051BA2">
        <w:rPr>
          <w:rFonts w:eastAsia="Times New Roman" w:cstheme="minorHAnsi"/>
          <w:color w:val="000000"/>
          <w:kern w:val="0"/>
          <w:lang w:eastAsia="en-GB"/>
          <w14:ligatures w14:val="none"/>
        </w:rPr>
        <w:t>All pathways throughout the site are flat and made from cracker-dust allowing them to be traversed easily on foot, with wheels and walkers.</w:t>
      </w:r>
    </w:p>
    <w:p w:rsidR="00051BA2" w:rsidRDefault="00CE0346" w:rsidP="00FA5317">
      <w:pPr>
        <w:pStyle w:val="Heading2"/>
        <w:numPr>
          <w:ilvl w:val="1"/>
          <w:numId w:val="18"/>
        </w:numPr>
        <w:rPr>
          <w:rFonts w:eastAsia="Times New Roman"/>
          <w:lang w:eastAsia="en-GB"/>
        </w:rPr>
      </w:pPr>
      <w:bookmarkStart w:id="17" w:name="_Toc138186985"/>
      <w:r>
        <w:rPr>
          <w:noProof/>
        </w:rPr>
        <w:lastRenderedPageBreak/>
        <mc:AlternateContent>
          <mc:Choice Requires="wps">
            <w:drawing>
              <wp:anchor distT="0" distB="0" distL="114300" distR="114300" simplePos="0" relativeHeight="251684864" behindDoc="0" locked="0" layoutInCell="1" allowOverlap="1" wp14:anchorId="6E7CB200" wp14:editId="40C59453">
                <wp:simplePos x="0" y="0"/>
                <wp:positionH relativeFrom="column">
                  <wp:posOffset>-339725</wp:posOffset>
                </wp:positionH>
                <wp:positionV relativeFrom="paragraph">
                  <wp:posOffset>2449195</wp:posOffset>
                </wp:positionV>
                <wp:extent cx="6447790" cy="635"/>
                <wp:effectExtent l="0" t="0" r="3810" b="635"/>
                <wp:wrapSquare wrapText="bothSides"/>
                <wp:docPr id="1969924585" name="Text Box 1"/>
                <wp:cNvGraphicFramePr/>
                <a:graphic xmlns:a="http://schemas.openxmlformats.org/drawingml/2006/main">
                  <a:graphicData uri="http://schemas.microsoft.com/office/word/2010/wordprocessingShape">
                    <wps:wsp>
                      <wps:cNvSpPr txBox="1"/>
                      <wps:spPr>
                        <a:xfrm>
                          <a:off x="0" y="0"/>
                          <a:ext cx="6447790" cy="635"/>
                        </a:xfrm>
                        <a:prstGeom prst="rect">
                          <a:avLst/>
                        </a:prstGeom>
                        <a:solidFill>
                          <a:prstClr val="white"/>
                        </a:solidFill>
                        <a:ln>
                          <a:noFill/>
                        </a:ln>
                      </wps:spPr>
                      <wps:txbx>
                        <w:txbxContent>
                          <w:p w:rsidR="008902CC" w:rsidRPr="00B108C7" w:rsidRDefault="008902CC" w:rsidP="008902CC">
                            <w:pPr>
                              <w:pStyle w:val="Caption"/>
                              <w:rPr>
                                <w:rFonts w:eastAsia="Times New Roman"/>
                                <w:b/>
                                <w:noProof/>
                                <w:color w:val="000000" w:themeColor="text1"/>
                              </w:rPr>
                            </w:pPr>
                            <w:r>
                              <w:t xml:space="preserve">Figure </w:t>
                            </w:r>
                            <w:r>
                              <w:fldChar w:fldCharType="begin"/>
                            </w:r>
                            <w:r>
                              <w:instrText xml:space="preserve"> SEQ Figure \* ARABIC </w:instrText>
                            </w:r>
                            <w:r>
                              <w:fldChar w:fldCharType="separate"/>
                            </w:r>
                            <w:r w:rsidR="004B3266">
                              <w:rPr>
                                <w:noProof/>
                              </w:rPr>
                              <w:t>5</w:t>
                            </w:r>
                            <w:r>
                              <w:fldChar w:fldCharType="end"/>
                            </w:r>
                            <w:r>
                              <w:t>: Check-in/ Reception space with lower desk for accessibility. Breakout space with ample space for wheelchairs/ prams to move around tables. Open air space shop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7CB200" id="_x0000_s1029" type="#_x0000_t202" style="position:absolute;left:0;text-align:left;margin-left:-26.75pt;margin-top:192.85pt;width:507.7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" stroked="f">
                <v:textbox style="mso-fit-shape-to-text:t" inset="0,0,0,0">
                  <w:txbxContent>
                    <w:p w:rsidR="008902CC" w:rsidRPr="00B108C7" w:rsidRDefault="008902CC" w:rsidP="008902CC">
                      <w:pPr>
                        <w:pStyle w:val="Caption"/>
                        <w:rPr>
                          <w:rFonts w:eastAsia="Times New Roman"/>
                          <w:b/>
                          <w:noProof/>
                          <w:color w:val="000000" w:themeColor="text1"/>
                        </w:rPr>
                      </w:pPr>
                      <w:r>
                        <w:t xml:space="preserve">Figure </w:t>
                      </w:r>
                      <w:r>
                        <w:fldChar w:fldCharType="begin"/>
                      </w:r>
                      <w:r>
                        <w:instrText xml:space="preserve"> SEQ Figure \* ARABIC </w:instrText>
                      </w:r>
                      <w:r>
                        <w:fldChar w:fldCharType="separate"/>
                      </w:r>
                      <w:r w:rsidR="004B3266">
                        <w:rPr>
                          <w:noProof/>
                        </w:rPr>
                        <w:t>5</w:t>
                      </w:r>
                      <w:r>
                        <w:fldChar w:fldCharType="end"/>
                      </w:r>
                      <w:r>
                        <w:t>: Check-in/ Reception space with lower desk for accessibility. Breakout space with ample space for wheelchairs/ prams to move around tables. Open air space shop space.</w:t>
                      </w:r>
                    </w:p>
                  </w:txbxContent>
                </v:textbox>
                <w10:wrap type="square"/>
              </v:shape>
            </w:pict>
          </mc:Fallback>
        </mc:AlternateContent>
      </w:r>
      <w:r w:rsidR="00A12087">
        <w:rPr>
          <w:rFonts w:eastAsia="Times New Roman"/>
          <w:noProof/>
          <w:lang w:eastAsia="en-GB"/>
        </w:rPr>
        <w:drawing>
          <wp:anchor distT="0" distB="0" distL="114300" distR="114300" simplePos="0" relativeHeight="251667456" behindDoc="0" locked="0" layoutInCell="1" allowOverlap="1" wp14:anchorId="574E4F30">
            <wp:simplePos x="0" y="0"/>
            <wp:positionH relativeFrom="column">
              <wp:posOffset>-339907</wp:posOffset>
            </wp:positionH>
            <wp:positionV relativeFrom="paragraph">
              <wp:posOffset>356870</wp:posOffset>
            </wp:positionV>
            <wp:extent cx="6448425" cy="1965960"/>
            <wp:effectExtent l="0" t="0" r="3175" b="2540"/>
            <wp:wrapSquare wrapText="bothSides"/>
            <wp:docPr id="693942270" name="Picture 17" descr="Images of our open-air checkin-in/ reception area, shop and sit-down break-out space. We have a low serving point in our counter and regularly step out from behind the counter to liaise with g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42270" name="Picture 17" descr="Images of our open-air checkin-in/ reception area, shop and sit-down break-out space. We have a low serving point in our counter and regularly step out from behind the counter to liaise with guests. "/>
                    <pic:cNvPicPr/>
                  </pic:nvPicPr>
                  <pic:blipFill>
                    <a:blip r:embed="rId23">
                      <a:extLst>
                        <a:ext uri="{28A0092B-C50C-407E-A947-70E740481C1C}">
                          <a14:useLocalDpi xmlns:a14="http://schemas.microsoft.com/office/drawing/2010/main" val="0"/>
                        </a:ext>
                      </a:extLst>
                    </a:blip>
                    <a:stretch>
                      <a:fillRect/>
                    </a:stretch>
                  </pic:blipFill>
                  <pic:spPr>
                    <a:xfrm>
                      <a:off x="0" y="0"/>
                      <a:ext cx="6448425" cy="1965960"/>
                    </a:xfrm>
                    <a:prstGeom prst="rect">
                      <a:avLst/>
                    </a:prstGeom>
                  </pic:spPr>
                </pic:pic>
              </a:graphicData>
            </a:graphic>
            <wp14:sizeRelH relativeFrom="page">
              <wp14:pctWidth>0</wp14:pctWidth>
            </wp14:sizeRelH>
            <wp14:sizeRelV relativeFrom="page">
              <wp14:pctHeight>0</wp14:pctHeight>
            </wp14:sizeRelV>
          </wp:anchor>
        </w:drawing>
      </w:r>
      <w:r w:rsidR="00051BA2" w:rsidRPr="00BB48F2">
        <w:t>Check</w:t>
      </w:r>
      <w:r w:rsidR="00051BA2" w:rsidRPr="00051BA2">
        <w:rPr>
          <w:rFonts w:eastAsia="Times New Roman"/>
          <w:lang w:eastAsia="en-GB"/>
        </w:rPr>
        <w:t>-in/ Reception Desk/ Shop</w:t>
      </w:r>
      <w:bookmarkEnd w:id="17"/>
      <w:r w:rsidR="00051BA2" w:rsidRPr="00051BA2">
        <w:rPr>
          <w:rFonts w:eastAsia="Times New Roman"/>
          <w:lang w:eastAsia="en-GB"/>
        </w:rPr>
        <w:t>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 'check-in/ reception/ shop' area is all outdoors and undercover on level ground. The reception desk has two levels allowing us to service wheel chairs. We regularly step-out from behind the desk to check-in guests and provide a pre-show brief. The space is open plan with wide walkways with more than sufficient space for wheelchairs and prams to move through.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 xml:space="preserve">The height of our retail shelves vary and our team will be more than happy to assist you with anything that is out of reach. </w:t>
      </w:r>
      <w:r w:rsidR="00300F0A" w:rsidRPr="00051BA2">
        <w:rPr>
          <w:rFonts w:eastAsia="Times New Roman" w:cstheme="minorHAnsi"/>
          <w:color w:val="000000"/>
          <w:kern w:val="0"/>
          <w:lang w:eastAsia="en-GB"/>
          <w14:ligatures w14:val="none"/>
        </w:rPr>
        <w:t>Unfortunately,</w:t>
      </w:r>
      <w:r w:rsidRPr="00051BA2">
        <w:rPr>
          <w:rFonts w:eastAsia="Times New Roman" w:cstheme="minorHAnsi"/>
          <w:color w:val="000000"/>
          <w:kern w:val="0"/>
          <w:lang w:eastAsia="en-GB"/>
          <w14:ligatures w14:val="none"/>
        </w:rPr>
        <w:t xml:space="preserve"> with little children of our own, together with cheeky goats, we do need to keep items a tad higher out of their reach. </w:t>
      </w:r>
    </w:p>
    <w:p w:rsidR="00A12087" w:rsidRPr="00A12087" w:rsidRDefault="00CE0346" w:rsidP="003B18C0">
      <w:pPr>
        <w:pStyle w:val="Heading2"/>
        <w:numPr>
          <w:ilvl w:val="1"/>
          <w:numId w:val="18"/>
        </w:numPr>
        <w:rPr>
          <w:rFonts w:eastAsia="Times New Roman"/>
          <w:lang w:eastAsia="en-GB"/>
        </w:rPr>
      </w:pPr>
      <w:bookmarkStart w:id="18" w:name="_Toc138186986"/>
      <w:r>
        <w:rPr>
          <w:noProof/>
          <w:lang w:eastAsia="en-GB"/>
        </w:rPr>
        <w:drawing>
          <wp:anchor distT="0" distB="0" distL="114300" distR="114300" simplePos="0" relativeHeight="251686912" behindDoc="0" locked="0" layoutInCell="1" allowOverlap="1" wp14:anchorId="204D2B3B" wp14:editId="4B8035BF">
            <wp:simplePos x="0" y="0"/>
            <wp:positionH relativeFrom="column">
              <wp:posOffset>-280670</wp:posOffset>
            </wp:positionH>
            <wp:positionV relativeFrom="paragraph">
              <wp:posOffset>353695</wp:posOffset>
            </wp:positionV>
            <wp:extent cx="6388100" cy="1737360"/>
            <wp:effectExtent l="0" t="0" r="0" b="2540"/>
            <wp:wrapSquare wrapText="bothSides"/>
            <wp:docPr id="1551231554" name="Picture 9" descr="Images showing entry to Toilet Block, inside the showers and toilets and inside of the universally accessible unisex toilet/ sh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1554" name="Picture 9" descr="Images showing entry to Toilet Block, inside the showers and toilets and inside of the universally accessible unisex toilet/ shower. "/>
                    <pic:cNvPicPr/>
                  </pic:nvPicPr>
                  <pic:blipFill rotWithShape="1">
                    <a:blip r:embed="rId24">
                      <a:extLst>
                        <a:ext uri="{28A0092B-C50C-407E-A947-70E740481C1C}">
                          <a14:useLocalDpi xmlns:a14="http://schemas.microsoft.com/office/drawing/2010/main" val="0"/>
                        </a:ext>
                      </a:extLst>
                    </a:blip>
                    <a:srcRect t="14999" b="8128"/>
                    <a:stretch/>
                  </pic:blipFill>
                  <pic:spPr bwMode="auto">
                    <a:xfrm>
                      <a:off x="0" y="0"/>
                      <a:ext cx="638810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15C9AA90" wp14:editId="74A1121A">
                <wp:simplePos x="0" y="0"/>
                <wp:positionH relativeFrom="column">
                  <wp:posOffset>-255270</wp:posOffset>
                </wp:positionH>
                <wp:positionV relativeFrom="paragraph">
                  <wp:posOffset>2195830</wp:posOffset>
                </wp:positionV>
                <wp:extent cx="6362700" cy="635"/>
                <wp:effectExtent l="0" t="0" r="0" b="635"/>
                <wp:wrapSquare wrapText="bothSides"/>
                <wp:docPr id="1846247149" name="Text Box 1"/>
                <wp:cNvGraphicFramePr/>
                <a:graphic xmlns:a="http://schemas.openxmlformats.org/drawingml/2006/main">
                  <a:graphicData uri="http://schemas.microsoft.com/office/word/2010/wordprocessingShape">
                    <wps:wsp>
                      <wps:cNvSpPr txBox="1"/>
                      <wps:spPr>
                        <a:xfrm>
                          <a:off x="0" y="0"/>
                          <a:ext cx="6362700" cy="635"/>
                        </a:xfrm>
                        <a:prstGeom prst="rect">
                          <a:avLst/>
                        </a:prstGeom>
                        <a:solidFill>
                          <a:prstClr val="white"/>
                        </a:solidFill>
                        <a:ln>
                          <a:noFill/>
                        </a:ln>
                      </wps:spPr>
                      <wps:txbx>
                        <w:txbxContent>
                          <w:p w:rsidR="00A12087" w:rsidRPr="00297344" w:rsidRDefault="00A12087" w:rsidP="00A12087">
                            <w:pPr>
                              <w:pStyle w:val="Caption"/>
                              <w:rPr>
                                <w:b/>
                                <w:noProof/>
                                <w:color w:val="000000" w:themeColor="text1"/>
                              </w:rPr>
                            </w:pPr>
                            <w:r>
                              <w:t xml:space="preserve">Figure </w:t>
                            </w:r>
                            <w:r>
                              <w:fldChar w:fldCharType="begin"/>
                            </w:r>
                            <w:r>
                              <w:instrText xml:space="preserve"> SEQ Figure \* ARABIC </w:instrText>
                            </w:r>
                            <w:r>
                              <w:fldChar w:fldCharType="separate"/>
                            </w:r>
                            <w:r w:rsidR="004B3266">
                              <w:rPr>
                                <w:noProof/>
                              </w:rPr>
                              <w:t>6</w:t>
                            </w:r>
                            <w:r>
                              <w:fldChar w:fldCharType="end"/>
                            </w:r>
                            <w:r>
                              <w:t>: Toilet/ Shower Complex access path. Entry to Ladies toilets. Universally accessible unisex bathroom with moveable baby change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C9AA90" id="_x0000_s1030" type="#_x0000_t202" style="position:absolute;left:0;text-align:left;margin-left:-20.1pt;margin-top:172.9pt;width:501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" stroked="f">
                <v:textbox style="mso-fit-shape-to-text:t" inset="0,0,0,0">
                  <w:txbxContent>
                    <w:p w:rsidR="00A12087" w:rsidRPr="00297344" w:rsidRDefault="00A12087" w:rsidP="00A12087">
                      <w:pPr>
                        <w:pStyle w:val="Caption"/>
                        <w:rPr>
                          <w:b/>
                          <w:noProof/>
                          <w:color w:val="000000" w:themeColor="text1"/>
                        </w:rPr>
                      </w:pPr>
                      <w:r>
                        <w:t xml:space="preserve">Figure </w:t>
                      </w:r>
                      <w:r>
                        <w:fldChar w:fldCharType="begin"/>
                      </w:r>
                      <w:r>
                        <w:instrText xml:space="preserve"> SEQ Figure \* ARABIC </w:instrText>
                      </w:r>
                      <w:r>
                        <w:fldChar w:fldCharType="separate"/>
                      </w:r>
                      <w:r w:rsidR="004B3266">
                        <w:rPr>
                          <w:noProof/>
                        </w:rPr>
                        <w:t>6</w:t>
                      </w:r>
                      <w:r>
                        <w:fldChar w:fldCharType="end"/>
                      </w:r>
                      <w:r>
                        <w:t>: Toilet/ Shower Complex access path. Entry to Ladies toilets. Universally accessible unisex bathroom with moveable baby change table.</w:t>
                      </w:r>
                    </w:p>
                  </w:txbxContent>
                </v:textbox>
                <w10:wrap type="square"/>
              </v:shape>
            </w:pict>
          </mc:Fallback>
        </mc:AlternateContent>
      </w:r>
      <w:r w:rsidR="00051BA2" w:rsidRPr="00BB48F2">
        <w:t>Toilets</w:t>
      </w:r>
      <w:r w:rsidR="00051BA2" w:rsidRPr="00051BA2">
        <w:rPr>
          <w:rFonts w:eastAsia="Times New Roman"/>
          <w:lang w:eastAsia="en-GB"/>
        </w:rPr>
        <w:t xml:space="preserve"> and Showers</w:t>
      </w:r>
      <w:bookmarkEnd w:id="18"/>
    </w:p>
    <w:p w:rsidR="003B18C0" w:rsidRDefault="003B18C0" w:rsidP="003B18C0">
      <w:r>
        <w:t>Our amenity block at Katherine Outback Experience includes:</w:t>
      </w:r>
    </w:p>
    <w:p w:rsidR="00051BA2" w:rsidRPr="003B18C0" w:rsidRDefault="00051BA2" w:rsidP="003B18C0">
      <w:pPr>
        <w:pStyle w:val="ListParagraph"/>
        <w:numPr>
          <w:ilvl w:val="0"/>
          <w:numId w:val="30"/>
        </w:numPr>
        <w:rPr>
          <w:lang w:eastAsia="en-GB"/>
        </w:rPr>
      </w:pPr>
      <w:r w:rsidRPr="003B18C0">
        <w:rPr>
          <w:lang w:eastAsia="en-GB"/>
        </w:rPr>
        <w:t>1x universally accessible unisex toilet and shower that includes a child change table. The cubicle is 2.9m by 2.7m. The bathroom door is 930mm wide</w:t>
      </w:r>
    </w:p>
    <w:p w:rsidR="00051BA2" w:rsidRPr="00051BA2" w:rsidRDefault="00051BA2" w:rsidP="003B18C0">
      <w:pPr>
        <w:pStyle w:val="ListParagraph"/>
        <w:numPr>
          <w:ilvl w:val="0"/>
          <w:numId w:val="30"/>
        </w:numPr>
        <w:rPr>
          <w:lang w:eastAsia="en-GB"/>
        </w:rPr>
      </w:pPr>
      <w:r w:rsidRPr="00051BA2">
        <w:rPr>
          <w:lang w:eastAsia="en-GB"/>
        </w:rPr>
        <w:t>4x female toilets</w:t>
      </w:r>
      <w:r w:rsidR="00A12087">
        <w:rPr>
          <w:lang w:eastAsia="en-GB"/>
        </w:rPr>
        <w:t xml:space="preserve"> and showers</w:t>
      </w:r>
      <w:r w:rsidRPr="00051BA2">
        <w:rPr>
          <w:lang w:eastAsia="en-GB"/>
        </w:rPr>
        <w:t xml:space="preserve"> including 1x </w:t>
      </w:r>
      <w:r w:rsidR="00435B16" w:rsidRPr="003B18C0">
        <w:rPr>
          <w:lang w:eastAsia="en-GB"/>
        </w:rPr>
        <w:t>ambulant</w:t>
      </w:r>
      <w:r w:rsidRPr="00051BA2">
        <w:rPr>
          <w:lang w:eastAsia="en-GB"/>
        </w:rPr>
        <w:t xml:space="preserve"> toilet</w:t>
      </w:r>
    </w:p>
    <w:p w:rsidR="00051BA2" w:rsidRPr="00051BA2" w:rsidRDefault="00051BA2" w:rsidP="003B18C0">
      <w:pPr>
        <w:pStyle w:val="ListParagraph"/>
        <w:numPr>
          <w:ilvl w:val="0"/>
          <w:numId w:val="30"/>
        </w:numPr>
        <w:rPr>
          <w:lang w:eastAsia="en-GB"/>
        </w:rPr>
      </w:pPr>
      <w:r w:rsidRPr="00051BA2">
        <w:rPr>
          <w:lang w:eastAsia="en-GB"/>
        </w:rPr>
        <w:t>4x male toilets</w:t>
      </w:r>
      <w:r w:rsidR="00A12087">
        <w:rPr>
          <w:lang w:eastAsia="en-GB"/>
        </w:rPr>
        <w:t xml:space="preserve"> and showers</w:t>
      </w:r>
      <w:r w:rsidRPr="00051BA2">
        <w:rPr>
          <w:lang w:eastAsia="en-GB"/>
        </w:rPr>
        <w:t xml:space="preserve"> including 1x </w:t>
      </w:r>
      <w:r w:rsidR="00435B16" w:rsidRPr="003B18C0">
        <w:rPr>
          <w:lang w:eastAsia="en-GB"/>
        </w:rPr>
        <w:t>ambulant</w:t>
      </w:r>
      <w:r w:rsidRPr="00051BA2">
        <w:rPr>
          <w:lang w:eastAsia="en-GB"/>
        </w:rPr>
        <w:t xml:space="preserve"> toilet </w:t>
      </w:r>
    </w:p>
    <w:p w:rsidR="008902CC" w:rsidRDefault="00435B16" w:rsidP="008902CC">
      <w:pPr>
        <w:pStyle w:val="ListParagraph"/>
        <w:numPr>
          <w:ilvl w:val="0"/>
          <w:numId w:val="30"/>
        </w:numPr>
        <w:rPr>
          <w:lang w:eastAsia="en-GB"/>
        </w:rPr>
      </w:pPr>
      <w:r w:rsidRPr="003B18C0">
        <w:rPr>
          <w:lang w:eastAsia="en-GB"/>
        </w:rPr>
        <w:t>Braille</w:t>
      </w:r>
      <w:r w:rsidR="00051BA2" w:rsidRPr="00051BA2">
        <w:rPr>
          <w:lang w:eastAsia="en-GB"/>
        </w:rPr>
        <w:t xml:space="preserve"> signage on </w:t>
      </w:r>
      <w:r w:rsidR="00A12087">
        <w:rPr>
          <w:lang w:eastAsia="en-GB"/>
        </w:rPr>
        <w:t xml:space="preserve">all </w:t>
      </w:r>
      <w:r w:rsidR="00051BA2" w:rsidRPr="00051BA2">
        <w:rPr>
          <w:lang w:eastAsia="en-GB"/>
        </w:rPr>
        <w:t>doors</w:t>
      </w:r>
      <w:r w:rsidR="003B18C0">
        <w:rPr>
          <w:lang w:eastAsia="en-GB"/>
        </w:rPr>
        <w:t>.</w:t>
      </w:r>
    </w:p>
    <w:p w:rsidR="00F17082" w:rsidRPr="00051BA2" w:rsidRDefault="00F17082" w:rsidP="003B18C0">
      <w:pPr>
        <w:rPr>
          <w:lang w:eastAsia="en-GB"/>
        </w:rPr>
      </w:pPr>
    </w:p>
    <w:p w:rsidR="00051BA2" w:rsidRDefault="00051BA2" w:rsidP="00FA5317">
      <w:pPr>
        <w:pStyle w:val="Heading2"/>
        <w:numPr>
          <w:ilvl w:val="1"/>
          <w:numId w:val="18"/>
        </w:numPr>
        <w:rPr>
          <w:rFonts w:eastAsia="Times New Roman"/>
          <w:lang w:eastAsia="en-GB"/>
        </w:rPr>
      </w:pPr>
      <w:bookmarkStart w:id="19" w:name="_Toc138186987"/>
      <w:r w:rsidRPr="00BB48F2">
        <w:lastRenderedPageBreak/>
        <w:t>Change</w:t>
      </w:r>
      <w:r w:rsidRPr="00051BA2">
        <w:rPr>
          <w:rFonts w:eastAsia="Times New Roman"/>
          <w:lang w:eastAsia="en-GB"/>
        </w:rPr>
        <w:t xml:space="preserve"> Table</w:t>
      </w:r>
      <w:r w:rsidR="003B18C0">
        <w:rPr>
          <w:rFonts w:eastAsia="Times New Roman"/>
          <w:lang w:eastAsia="en-GB"/>
        </w:rPr>
        <w:t xml:space="preserve"> and Space</w:t>
      </w:r>
      <w:bookmarkEnd w:id="19"/>
    </w:p>
    <w:p w:rsidR="003B18C0" w:rsidRDefault="003B18C0" w:rsidP="003B18C0">
      <w:r>
        <w:t>T</w:t>
      </w:r>
      <w:r w:rsidRPr="003B18C0">
        <w:t>h</w:t>
      </w:r>
      <w:r>
        <w:t>e universally accessible toilet/ shower is 2.9m x 2.7m and has:</w:t>
      </w:r>
    </w:p>
    <w:p w:rsidR="003B18C0" w:rsidRPr="003B18C0" w:rsidRDefault="00051BA2" w:rsidP="003B18C0">
      <w:pPr>
        <w:pStyle w:val="ListParagraph"/>
        <w:numPr>
          <w:ilvl w:val="0"/>
          <w:numId w:val="31"/>
        </w:numPr>
        <w:rPr>
          <w:lang w:eastAsia="en-GB"/>
        </w:rPr>
      </w:pPr>
      <w:r w:rsidRPr="003B18C0">
        <w:rPr>
          <w:rFonts w:eastAsia="Times New Roman" w:cstheme="minorHAnsi"/>
          <w:color w:val="000000"/>
          <w:kern w:val="0"/>
          <w:lang w:eastAsia="en-GB"/>
          <w14:ligatures w14:val="none"/>
        </w:rPr>
        <w:t xml:space="preserve">A baby change table </w:t>
      </w:r>
    </w:p>
    <w:p w:rsidR="00051BA2" w:rsidRPr="003B18C0" w:rsidRDefault="00435B16" w:rsidP="003B18C0">
      <w:pPr>
        <w:pStyle w:val="ListParagraph"/>
        <w:numPr>
          <w:ilvl w:val="0"/>
          <w:numId w:val="31"/>
        </w:numPr>
        <w:rPr>
          <w:lang w:eastAsia="en-GB"/>
        </w:rPr>
      </w:pPr>
      <w:r w:rsidRPr="003B18C0">
        <w:rPr>
          <w:rFonts w:eastAsia="Times New Roman" w:cstheme="minorHAnsi"/>
          <w:color w:val="000000"/>
          <w:kern w:val="0"/>
          <w:lang w:eastAsia="en-GB"/>
          <w14:ligatures w14:val="none"/>
        </w:rPr>
        <w:t>Braille</w:t>
      </w:r>
      <w:r w:rsidR="00051BA2" w:rsidRPr="003B18C0">
        <w:rPr>
          <w:rFonts w:eastAsia="Times New Roman" w:cstheme="minorHAnsi"/>
          <w:color w:val="000000"/>
          <w:kern w:val="0"/>
          <w:lang w:eastAsia="en-GB"/>
          <w14:ligatures w14:val="none"/>
        </w:rPr>
        <w:t xml:space="preserve"> signage on door</w:t>
      </w:r>
    </w:p>
    <w:p w:rsidR="003B18C0" w:rsidRPr="003B18C0" w:rsidRDefault="003B18C0" w:rsidP="003B18C0">
      <w:pPr>
        <w:pStyle w:val="ListParagraph"/>
        <w:numPr>
          <w:ilvl w:val="0"/>
          <w:numId w:val="31"/>
        </w:numPr>
        <w:rPr>
          <w:lang w:eastAsia="en-GB"/>
        </w:rPr>
      </w:pPr>
      <w:r>
        <w:rPr>
          <w:rFonts w:eastAsia="Times New Roman" w:cstheme="minorHAnsi"/>
          <w:color w:val="000000"/>
          <w:kern w:val="0"/>
          <w:lang w:eastAsia="en-GB"/>
          <w14:ligatures w14:val="none"/>
        </w:rPr>
        <w:t xml:space="preserve">Sufficient change space </w:t>
      </w:r>
    </w:p>
    <w:p w:rsidR="003B18C0" w:rsidRPr="00D21436" w:rsidRDefault="003B18C0" w:rsidP="003B18C0">
      <w:pPr>
        <w:pStyle w:val="ListParagraph"/>
        <w:numPr>
          <w:ilvl w:val="0"/>
          <w:numId w:val="31"/>
        </w:numPr>
        <w:rPr>
          <w:lang w:eastAsia="en-GB"/>
        </w:rPr>
      </w:pPr>
      <w:r>
        <w:rPr>
          <w:rFonts w:eastAsia="Times New Roman" w:cstheme="minorHAnsi"/>
          <w:color w:val="000000"/>
          <w:kern w:val="0"/>
          <w:lang w:eastAsia="en-GB"/>
          <w14:ligatures w14:val="none"/>
        </w:rPr>
        <w:t>Low accessible hand-basin.</w:t>
      </w:r>
    </w:p>
    <w:p w:rsidR="003B18C0" w:rsidRPr="003B18C0" w:rsidRDefault="003B18C0" w:rsidP="003B18C0">
      <w:pPr>
        <w:rPr>
          <w:lang w:eastAsia="en-GB"/>
        </w:rPr>
      </w:pPr>
    </w:p>
    <w:p w:rsidR="003B18C0" w:rsidRPr="003B18C0" w:rsidRDefault="00CE0346" w:rsidP="003B18C0">
      <w:pPr>
        <w:pStyle w:val="Heading2"/>
        <w:numPr>
          <w:ilvl w:val="1"/>
          <w:numId w:val="18"/>
        </w:numPr>
      </w:pPr>
      <w:bookmarkStart w:id="20" w:name="_Toc138186988"/>
      <w:r>
        <w:rPr>
          <w:noProof/>
        </w:rPr>
        <mc:AlternateContent>
          <mc:Choice Requires="wps">
            <w:drawing>
              <wp:anchor distT="0" distB="0" distL="114300" distR="114300" simplePos="0" relativeHeight="251691008" behindDoc="0" locked="0" layoutInCell="1" allowOverlap="1" wp14:anchorId="73832200" wp14:editId="08BC4CDE">
                <wp:simplePos x="0" y="0"/>
                <wp:positionH relativeFrom="column">
                  <wp:posOffset>-274320</wp:posOffset>
                </wp:positionH>
                <wp:positionV relativeFrom="paragraph">
                  <wp:posOffset>2150745</wp:posOffset>
                </wp:positionV>
                <wp:extent cx="6302375" cy="635"/>
                <wp:effectExtent l="0" t="0" r="0" b="635"/>
                <wp:wrapSquare wrapText="bothSides"/>
                <wp:docPr id="161456676" name="Text Box 1"/>
                <wp:cNvGraphicFramePr/>
                <a:graphic xmlns:a="http://schemas.openxmlformats.org/drawingml/2006/main">
                  <a:graphicData uri="http://schemas.microsoft.com/office/word/2010/wordprocessingShape">
                    <wps:wsp>
                      <wps:cNvSpPr txBox="1"/>
                      <wps:spPr>
                        <a:xfrm>
                          <a:off x="0" y="0"/>
                          <a:ext cx="6302375" cy="635"/>
                        </a:xfrm>
                        <a:prstGeom prst="rect">
                          <a:avLst/>
                        </a:prstGeom>
                        <a:solidFill>
                          <a:prstClr val="white"/>
                        </a:solidFill>
                        <a:ln>
                          <a:noFill/>
                        </a:ln>
                      </wps:spPr>
                      <wps:txbx>
                        <w:txbxContent>
                          <w:p w:rsidR="00A12087" w:rsidRPr="004F1467" w:rsidRDefault="00A12087" w:rsidP="00A12087">
                            <w:pPr>
                              <w:pStyle w:val="Caption"/>
                              <w:rPr>
                                <w:rFonts w:eastAsia="Times New Roman" w:cstheme="minorHAnsi"/>
                                <w:b/>
                                <w:noProof/>
                                <w:color w:val="000000"/>
                                <w:kern w:val="0"/>
                              </w:rPr>
                            </w:pPr>
                            <w:r>
                              <w:t xml:space="preserve">Figure </w:t>
                            </w:r>
                            <w:r>
                              <w:fldChar w:fldCharType="begin"/>
                            </w:r>
                            <w:r>
                              <w:instrText xml:space="preserve"> SEQ Figure \* ARABIC </w:instrText>
                            </w:r>
                            <w:r>
                              <w:fldChar w:fldCharType="separate"/>
                            </w:r>
                            <w:r w:rsidR="004B3266">
                              <w:rPr>
                                <w:noProof/>
                              </w:rPr>
                              <w:t>7</w:t>
                            </w:r>
                            <w:r>
                              <w:fldChar w:fldCharType="end"/>
                            </w:r>
                            <w:r>
                              <w:t>: Three-tier grandstand seating with ample space for wheelchairs, walkers and prams and for members of the travelling party to sit on a chair adjacent to the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832200" id="_x0000_s1031" type="#_x0000_t202" style="position:absolute;left:0;text-align:left;margin-left:-21.6pt;margin-top:169.35pt;width:496.2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" stroked="f">
                <v:textbox style="mso-fit-shape-to-text:t" inset="0,0,0,0">
                  <w:txbxContent>
                    <w:p w:rsidR="00A12087" w:rsidRPr="004F1467" w:rsidRDefault="00A12087" w:rsidP="00A12087">
                      <w:pPr>
                        <w:pStyle w:val="Caption"/>
                        <w:rPr>
                          <w:rFonts w:eastAsia="Times New Roman" w:cstheme="minorHAnsi"/>
                          <w:b/>
                          <w:noProof/>
                          <w:color w:val="000000"/>
                          <w:kern w:val="0"/>
                        </w:rPr>
                      </w:pPr>
                      <w:r>
                        <w:t xml:space="preserve">Figure </w:t>
                      </w:r>
                      <w:r>
                        <w:fldChar w:fldCharType="begin"/>
                      </w:r>
                      <w:r>
                        <w:instrText xml:space="preserve"> SEQ Figure \* ARABIC </w:instrText>
                      </w:r>
                      <w:r>
                        <w:fldChar w:fldCharType="separate"/>
                      </w:r>
                      <w:r w:rsidR="004B3266">
                        <w:rPr>
                          <w:noProof/>
                        </w:rPr>
                        <w:t>7</w:t>
                      </w:r>
                      <w:r>
                        <w:fldChar w:fldCharType="end"/>
                      </w:r>
                      <w:r>
                        <w:t>: Three-tier grandstand seating with ample space for wheelchairs, walkers and prams and for members of the travelling party to sit on a chair adjacent to the wheelchair</w:t>
                      </w:r>
                    </w:p>
                  </w:txbxContent>
                </v:textbox>
                <w10:wrap type="square"/>
              </v:shape>
            </w:pict>
          </mc:Fallback>
        </mc:AlternateContent>
      </w:r>
      <w:r>
        <w:rPr>
          <w:rFonts w:eastAsia="Times New Roman" w:cstheme="minorHAnsi"/>
          <w:noProof/>
          <w:color w:val="000000"/>
          <w:kern w:val="0"/>
          <w:lang w:eastAsia="en-GB"/>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406400</wp:posOffset>
            </wp:positionV>
            <wp:extent cx="6296025" cy="1593850"/>
            <wp:effectExtent l="0" t="0" r="3175" b="6350"/>
            <wp:wrapSquare wrapText="bothSides"/>
            <wp:docPr id="203750595" name="Picture 8" descr="Images of guest seating around Arena's 1 and 2. There is three-tier grandstand seating provided with ample space between grandstands and in front of grandstands for wheelchairs and walkers as will as chairs so travelling parties can sit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0595" name="Picture 8" descr="Images of guest seating around Arena's 1 and 2. There is three-tier grandstand seating provided with ample space between grandstands and in front of grandstands for wheelchairs and walkers as will as chairs so travelling parties can sit together. "/>
                    <pic:cNvPicPr/>
                  </pic:nvPicPr>
                  <pic:blipFill>
                    <a:blip r:embed="rId25">
                      <a:extLst>
                        <a:ext uri="{28A0092B-C50C-407E-A947-70E740481C1C}">
                          <a14:useLocalDpi xmlns:a14="http://schemas.microsoft.com/office/drawing/2010/main" val="0"/>
                        </a:ext>
                      </a:extLst>
                    </a:blip>
                    <a:stretch>
                      <a:fillRect/>
                    </a:stretch>
                  </pic:blipFill>
                  <pic:spPr>
                    <a:xfrm>
                      <a:off x="0" y="0"/>
                      <a:ext cx="6296025" cy="1593850"/>
                    </a:xfrm>
                    <a:prstGeom prst="rect">
                      <a:avLst/>
                    </a:prstGeom>
                  </pic:spPr>
                </pic:pic>
              </a:graphicData>
            </a:graphic>
            <wp14:sizeRelH relativeFrom="page">
              <wp14:pctWidth>0</wp14:pctWidth>
            </wp14:sizeRelH>
            <wp14:sizeRelV relativeFrom="page">
              <wp14:pctHeight>0</wp14:pctHeight>
            </wp14:sizeRelV>
          </wp:anchor>
        </w:drawing>
      </w:r>
      <w:r w:rsidR="00051BA2" w:rsidRPr="00BB48F2">
        <w:t>Seating</w:t>
      </w:r>
      <w:bookmarkEnd w:id="20"/>
    </w:p>
    <w:p w:rsidR="00A12087" w:rsidRDefault="00A12087" w:rsidP="003B18C0"/>
    <w:p w:rsidR="003B18C0" w:rsidRPr="003B18C0" w:rsidRDefault="003B18C0" w:rsidP="003B18C0">
      <w:r>
        <w:t>Seating around Arena’s 1 and 2 include</w:t>
      </w:r>
      <w:r w:rsidR="00A12087">
        <w:t>s</w:t>
      </w:r>
      <w:r>
        <w:t>:</w:t>
      </w:r>
    </w:p>
    <w:p w:rsidR="00051BA2" w:rsidRPr="00051BA2" w:rsidRDefault="00051BA2" w:rsidP="003B18C0">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Three-tier grandstand seating for 140 pax available. The bottom tier of the grandstand is at ground level</w:t>
      </w:r>
    </w:p>
    <w:p w:rsidR="00051BA2" w:rsidRPr="00051BA2" w:rsidRDefault="00051BA2" w:rsidP="00F17082">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 xml:space="preserve">Chairs can easily </w:t>
      </w:r>
      <w:r w:rsidR="00A12087">
        <w:rPr>
          <w:rFonts w:eastAsia="Times New Roman" w:cstheme="minorHAnsi"/>
          <w:color w:val="000000"/>
          <w:kern w:val="0"/>
          <w:lang w:eastAsia="en-GB"/>
          <w14:ligatures w14:val="none"/>
        </w:rPr>
        <w:t xml:space="preserve">be </w:t>
      </w:r>
      <w:r w:rsidRPr="00051BA2">
        <w:rPr>
          <w:rFonts w:eastAsia="Times New Roman" w:cstheme="minorHAnsi"/>
          <w:color w:val="000000"/>
          <w:kern w:val="0"/>
          <w:lang w:eastAsia="en-GB"/>
          <w14:ligatures w14:val="none"/>
        </w:rPr>
        <w:t xml:space="preserve">added for extra comfort (particularly for guests with lower mobility) or so guests can sit with a member of their travelling party who is </w:t>
      </w:r>
      <w:r w:rsidR="00A12087">
        <w:rPr>
          <w:rFonts w:eastAsia="Times New Roman" w:cstheme="minorHAnsi"/>
          <w:color w:val="000000"/>
          <w:kern w:val="0"/>
          <w:lang w:eastAsia="en-GB"/>
          <w14:ligatures w14:val="none"/>
        </w:rPr>
        <w:t>using</w:t>
      </w:r>
      <w:r w:rsidRPr="00051BA2">
        <w:rPr>
          <w:rFonts w:eastAsia="Times New Roman" w:cstheme="minorHAnsi"/>
          <w:color w:val="000000"/>
          <w:kern w:val="0"/>
          <w:lang w:eastAsia="en-GB"/>
          <w14:ligatures w14:val="none"/>
        </w:rPr>
        <w:t xml:space="preserve"> a wheelchair</w:t>
      </w:r>
      <w:r w:rsidR="00A12087">
        <w:rPr>
          <w:rFonts w:eastAsia="Times New Roman" w:cstheme="minorHAnsi"/>
          <w:color w:val="000000"/>
          <w:kern w:val="0"/>
          <w:lang w:eastAsia="en-GB"/>
          <w14:ligatures w14:val="none"/>
        </w:rPr>
        <w:t xml:space="preserve">, </w:t>
      </w:r>
      <w:r w:rsidRPr="00051BA2">
        <w:rPr>
          <w:rFonts w:eastAsia="Times New Roman" w:cstheme="minorHAnsi"/>
          <w:color w:val="000000"/>
          <w:kern w:val="0"/>
          <w:lang w:eastAsia="en-GB"/>
          <w14:ligatures w14:val="none"/>
        </w:rPr>
        <w:t>walker</w:t>
      </w:r>
      <w:r w:rsidR="00A12087">
        <w:rPr>
          <w:rFonts w:eastAsia="Times New Roman" w:cstheme="minorHAnsi"/>
          <w:color w:val="000000"/>
          <w:kern w:val="0"/>
          <w:lang w:eastAsia="en-GB"/>
          <w14:ligatures w14:val="none"/>
        </w:rPr>
        <w:t xml:space="preserve"> or pram</w:t>
      </w:r>
    </w:p>
    <w:p w:rsidR="00051BA2" w:rsidRPr="00051BA2" w:rsidRDefault="00051BA2" w:rsidP="00F17082">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Ample space for wheelchairs, walker and prams with great viewing of the show </w:t>
      </w:r>
    </w:p>
    <w:p w:rsidR="00051BA2" w:rsidRDefault="00051BA2" w:rsidP="00F17082">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Guests offered cushions for added comfort</w:t>
      </w:r>
      <w:r w:rsidR="003B18C0">
        <w:rPr>
          <w:rFonts w:eastAsia="Times New Roman" w:cstheme="minorHAnsi"/>
          <w:color w:val="000000"/>
          <w:kern w:val="0"/>
          <w:lang w:eastAsia="en-GB"/>
          <w14:ligatures w14:val="none"/>
        </w:rPr>
        <w:t>.</w:t>
      </w:r>
    </w:p>
    <w:p w:rsidR="003B18C0" w:rsidRPr="00051BA2" w:rsidRDefault="003B18C0" w:rsidP="003B18C0">
      <w:p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There is ‘café style’ seating and low tables in a breakout space between the check-in/ reception/ shop area and grandstand seating at Arena 2. There is sufficient space to manoeuvre wheelchairs and prams through this space</w:t>
      </w:r>
      <w:r w:rsidR="00A12087">
        <w:rPr>
          <w:rFonts w:eastAsia="Times New Roman" w:cstheme="minorHAnsi"/>
          <w:color w:val="000000"/>
          <w:kern w:val="0"/>
          <w:lang w:eastAsia="en-GB"/>
          <w14:ligatures w14:val="none"/>
        </w:rPr>
        <w:t xml:space="preserve"> (refer to Figure 5). </w:t>
      </w:r>
    </w:p>
    <w:p w:rsidR="008902CC" w:rsidRPr="008902CC" w:rsidRDefault="00CE0346" w:rsidP="008902CC">
      <w:pPr>
        <w:pStyle w:val="Heading2"/>
        <w:numPr>
          <w:ilvl w:val="1"/>
          <w:numId w:val="18"/>
        </w:numPr>
      </w:pPr>
      <w:bookmarkStart w:id="21" w:name="_Toc138186989"/>
      <w:r>
        <w:rPr>
          <w:noProof/>
        </w:rPr>
        <w:lastRenderedPageBreak/>
        <mc:AlternateContent>
          <mc:Choice Requires="wps">
            <w:drawing>
              <wp:anchor distT="0" distB="0" distL="114300" distR="114300" simplePos="0" relativeHeight="251693056" behindDoc="0" locked="0" layoutInCell="1" allowOverlap="1" wp14:anchorId="46C27850" wp14:editId="2D8E7233">
                <wp:simplePos x="0" y="0"/>
                <wp:positionH relativeFrom="column">
                  <wp:posOffset>-294005</wp:posOffset>
                </wp:positionH>
                <wp:positionV relativeFrom="paragraph">
                  <wp:posOffset>2638425</wp:posOffset>
                </wp:positionV>
                <wp:extent cx="6306820" cy="635"/>
                <wp:effectExtent l="0" t="0" r="5080" b="635"/>
                <wp:wrapSquare wrapText="bothSides"/>
                <wp:docPr id="862173433" name="Text Box 1"/>
                <wp:cNvGraphicFramePr/>
                <a:graphic xmlns:a="http://schemas.openxmlformats.org/drawingml/2006/main">
                  <a:graphicData uri="http://schemas.microsoft.com/office/word/2010/wordprocessingShape">
                    <wps:wsp>
                      <wps:cNvSpPr txBox="1"/>
                      <wps:spPr>
                        <a:xfrm>
                          <a:off x="0" y="0"/>
                          <a:ext cx="6306820" cy="635"/>
                        </a:xfrm>
                        <a:prstGeom prst="rect">
                          <a:avLst/>
                        </a:prstGeom>
                        <a:solidFill>
                          <a:prstClr val="white"/>
                        </a:solidFill>
                        <a:ln>
                          <a:noFill/>
                        </a:ln>
                      </wps:spPr>
                      <wps:txbx>
                        <w:txbxContent>
                          <w:p w:rsidR="00A12087" w:rsidRPr="00002442" w:rsidRDefault="00A12087" w:rsidP="00A12087">
                            <w:pPr>
                              <w:pStyle w:val="Caption"/>
                              <w:rPr>
                                <w:b/>
                                <w:noProof/>
                                <w:color w:val="000000" w:themeColor="text1"/>
                              </w:rPr>
                            </w:pPr>
                            <w:r>
                              <w:t xml:space="preserve">Figure </w:t>
                            </w:r>
                            <w:r>
                              <w:fldChar w:fldCharType="begin"/>
                            </w:r>
                            <w:r>
                              <w:instrText xml:space="preserve"> SEQ Figure \* ARABIC </w:instrText>
                            </w:r>
                            <w:r>
                              <w:fldChar w:fldCharType="separate"/>
                            </w:r>
                            <w:r w:rsidR="004B3266">
                              <w:rPr>
                                <w:noProof/>
                              </w:rPr>
                              <w:t>8</w:t>
                            </w:r>
                            <w:r>
                              <w:fldChar w:fldCharType="end"/>
                            </w:r>
                            <w:r>
                              <w:t>: There are various opportunities to pat and feed the station animals. We will often look for opportunities to bring a working dog or horse to a guest in a wheelchair. We encourage guests to reach out and request this in advance.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C27850" id="_x0000_s1032" type="#_x0000_t202" style="position:absolute;left:0;text-align:left;margin-left:-23.15pt;margin-top:207.75pt;width:496.6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" stroked="f">
                <v:textbox style="mso-fit-shape-to-text:t" inset="0,0,0,0">
                  <w:txbxContent>
                    <w:p w:rsidR="00A12087" w:rsidRPr="00002442" w:rsidRDefault="00A12087" w:rsidP="00A12087">
                      <w:pPr>
                        <w:pStyle w:val="Caption"/>
                        <w:rPr>
                          <w:b/>
                          <w:noProof/>
                          <w:color w:val="000000" w:themeColor="text1"/>
                        </w:rPr>
                      </w:pPr>
                      <w:r>
                        <w:t xml:space="preserve">Figure </w:t>
                      </w:r>
                      <w:r>
                        <w:fldChar w:fldCharType="begin"/>
                      </w:r>
                      <w:r>
                        <w:instrText xml:space="preserve"> SEQ Figure \* ARABIC </w:instrText>
                      </w:r>
                      <w:r>
                        <w:fldChar w:fldCharType="separate"/>
                      </w:r>
                      <w:r w:rsidR="004B3266">
                        <w:rPr>
                          <w:noProof/>
                        </w:rPr>
                        <w:t>8</w:t>
                      </w:r>
                      <w:r>
                        <w:fldChar w:fldCharType="end"/>
                      </w:r>
                      <w:r>
                        <w:t>: There are various opportunities to pat and feed the station animals. We will often look for opportunities to bring a working dog or horse to a guest in a wheelchair. We encourage guests to reach out and request this in advance.</w:t>
                      </w:r>
                    </w:p>
                  </w:txbxContent>
                </v:textbox>
                <w10:wrap type="square"/>
              </v:shape>
            </w:pict>
          </mc:Fallback>
        </mc:AlternateContent>
      </w:r>
      <w:r>
        <w:rPr>
          <w:noProof/>
        </w:rPr>
        <w:drawing>
          <wp:anchor distT="0" distB="0" distL="114300" distR="114300" simplePos="0" relativeHeight="251676672" behindDoc="0" locked="0" layoutInCell="1" allowOverlap="1" wp14:anchorId="76CCBAE5" wp14:editId="272AE9B1">
            <wp:simplePos x="0" y="0"/>
            <wp:positionH relativeFrom="column">
              <wp:posOffset>-295547</wp:posOffset>
            </wp:positionH>
            <wp:positionV relativeFrom="paragraph">
              <wp:posOffset>329565</wp:posOffset>
            </wp:positionV>
            <wp:extent cx="6306820" cy="2114550"/>
            <wp:effectExtent l="0" t="0" r="5080" b="6350"/>
            <wp:wrapSquare wrapText="bothSides"/>
            <wp:docPr id="514275545" name="Picture 10" descr="Images showing opportunities during a show for guests to pat and feed (and get photos) with the an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75545" name="Picture 10" descr="Images showing opportunities during a show for guests to pat and feed (and get photos) with the animals. "/>
                    <pic:cNvPicPr/>
                  </pic:nvPicPr>
                  <pic:blipFill>
                    <a:blip r:embed="rId26">
                      <a:extLst>
                        <a:ext uri="{28A0092B-C50C-407E-A947-70E740481C1C}">
                          <a14:useLocalDpi xmlns:a14="http://schemas.microsoft.com/office/drawing/2010/main" val="0"/>
                        </a:ext>
                      </a:extLst>
                    </a:blip>
                    <a:stretch>
                      <a:fillRect/>
                    </a:stretch>
                  </pic:blipFill>
                  <pic:spPr>
                    <a:xfrm>
                      <a:off x="0" y="0"/>
                      <a:ext cx="6306820" cy="2114550"/>
                    </a:xfrm>
                    <a:prstGeom prst="rect">
                      <a:avLst/>
                    </a:prstGeom>
                  </pic:spPr>
                </pic:pic>
              </a:graphicData>
            </a:graphic>
            <wp14:sizeRelH relativeFrom="page">
              <wp14:pctWidth>0</wp14:pctWidth>
            </wp14:sizeRelH>
            <wp14:sizeRelV relativeFrom="page">
              <wp14:pctHeight>0</wp14:pctHeight>
            </wp14:sizeRelV>
          </wp:anchor>
        </w:drawing>
      </w:r>
      <w:r w:rsidR="00051BA2" w:rsidRPr="00BB48F2">
        <w:t>Feeding and Petting the Animals</w:t>
      </w:r>
      <w:bookmarkEnd w:id="21"/>
      <w:r w:rsidR="00051BA2" w:rsidRPr="00BB48F2">
        <w:t>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There are opportunities to pat and feed animals during the Show and the activities. To maximise inclusion of this activity, we have:</w:t>
      </w:r>
    </w:p>
    <w:p w:rsidR="00051BA2" w:rsidRPr="00051BA2" w:rsidRDefault="00051BA2" w:rsidP="00F17082">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Added low and high feeding openings in the animal pens so those in wheelchairs and our younger guests can access and feed the animals</w:t>
      </w:r>
    </w:p>
    <w:p w:rsidR="00051BA2" w:rsidRPr="00051BA2" w:rsidRDefault="00051BA2" w:rsidP="00F17082">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Where possible, we will create opportunities to increase access to the animals where a guest is limited by their mobility by bringing an animal to the guest</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Although it cannot accommodate all requests, we do encourage guests to reach out in advance and we can see what we can do.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Please contact us by email at </w:t>
      </w:r>
      <w:hyperlink r:id="rId27" w:history="1">
        <w:r w:rsidRPr="00051BA2">
          <w:rPr>
            <w:rFonts w:eastAsia="Times New Roman" w:cstheme="minorHAnsi"/>
            <w:color w:val="1A62FF"/>
            <w:kern w:val="0"/>
            <w:u w:val="single"/>
            <w:lang w:eastAsia="en-GB"/>
            <w14:ligatures w14:val="none"/>
          </w:rPr>
          <w:t>bookings@katherineoutback.com.au</w:t>
        </w:r>
      </w:hyperlink>
      <w:r w:rsidRPr="00051BA2">
        <w:rPr>
          <w:rFonts w:eastAsia="Times New Roman" w:cstheme="minorHAnsi"/>
          <w:color w:val="000000"/>
          <w:kern w:val="0"/>
          <w:lang w:eastAsia="en-GB"/>
          <w14:ligatures w14:val="none"/>
        </w:rPr>
        <w:t> to discuss further. </w:t>
      </w:r>
    </w:p>
    <w:p w:rsidR="00051BA2" w:rsidRDefault="00051BA2" w:rsidP="00300F0A">
      <w:pPr>
        <w:pStyle w:val="Heading2"/>
        <w:numPr>
          <w:ilvl w:val="1"/>
          <w:numId w:val="18"/>
        </w:numPr>
        <w:rPr>
          <w:rFonts w:cstheme="minorHAnsi"/>
        </w:rPr>
      </w:pPr>
      <w:bookmarkStart w:id="22" w:name="_Toc138186990"/>
      <w:r w:rsidRPr="00300F0A">
        <w:rPr>
          <w:rFonts w:cstheme="minorHAnsi"/>
        </w:rPr>
        <w:t>Dietary Needs</w:t>
      </w:r>
      <w:bookmarkEnd w:id="22"/>
      <w:r w:rsidRPr="00300F0A">
        <w:rPr>
          <w:rFonts w:cstheme="minorHAnsi"/>
        </w:rPr>
        <w:t> </w:t>
      </w:r>
    </w:p>
    <w:p w:rsidR="008902CC" w:rsidRPr="008902CC" w:rsidRDefault="00B11AA1" w:rsidP="008902CC">
      <w:r>
        <w:rPr>
          <w:rFonts w:eastAsia="Times New Roman" w:cstheme="minorHAnsi"/>
          <w:noProof/>
          <w:color w:val="000000"/>
          <w:kern w:val="0"/>
          <w:lang w:eastAsia="en-GB"/>
        </w:rPr>
        <w:drawing>
          <wp:anchor distT="0" distB="0" distL="114300" distR="114300" simplePos="0" relativeHeight="251672576" behindDoc="0" locked="0" layoutInCell="1" allowOverlap="1" wp14:anchorId="45F5EB63" wp14:editId="06541267">
            <wp:simplePos x="0" y="0"/>
            <wp:positionH relativeFrom="column">
              <wp:posOffset>-118110</wp:posOffset>
            </wp:positionH>
            <wp:positionV relativeFrom="paragraph">
              <wp:posOffset>199753</wp:posOffset>
            </wp:positionV>
            <wp:extent cx="6177915" cy="1865630"/>
            <wp:effectExtent l="0" t="0" r="0" b="1270"/>
            <wp:wrapSquare wrapText="bothSides"/>
            <wp:docPr id="161115903" name="Picture 12" descr="Images showing some of the catering provided onsite for guests as part of packages. Katherine Outback Experience provides for a number of dietary needs and is willing to accommodate specific requests made in advance of visiting to allow us to prepare according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5903" name="Picture 12" descr="Images showing some of the catering provided onsite for guests as part of packages. Katherine Outback Experience provides for a number of dietary needs and is willing to accommodate specific requests made in advance of visiting to allow us to prepare accordingly. "/>
                    <pic:cNvPicPr/>
                  </pic:nvPicPr>
                  <pic:blipFill>
                    <a:blip r:embed="rId28">
                      <a:extLst>
                        <a:ext uri="{28A0092B-C50C-407E-A947-70E740481C1C}">
                          <a14:useLocalDpi xmlns:a14="http://schemas.microsoft.com/office/drawing/2010/main" val="0"/>
                        </a:ext>
                      </a:extLst>
                    </a:blip>
                    <a:stretch>
                      <a:fillRect/>
                    </a:stretch>
                  </pic:blipFill>
                  <pic:spPr>
                    <a:xfrm>
                      <a:off x="0" y="0"/>
                      <a:ext cx="6177915" cy="18656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34F360FA" wp14:editId="77DC3454">
                <wp:simplePos x="0" y="0"/>
                <wp:positionH relativeFrom="column">
                  <wp:posOffset>-118110</wp:posOffset>
                </wp:positionH>
                <wp:positionV relativeFrom="paragraph">
                  <wp:posOffset>2318385</wp:posOffset>
                </wp:positionV>
                <wp:extent cx="6178550" cy="635"/>
                <wp:effectExtent l="0" t="0" r="6350" b="0"/>
                <wp:wrapSquare wrapText="bothSides"/>
                <wp:docPr id="531376644" name="Text Box 1"/>
                <wp:cNvGraphicFramePr/>
                <a:graphic xmlns:a="http://schemas.openxmlformats.org/drawingml/2006/main">
                  <a:graphicData uri="http://schemas.microsoft.com/office/word/2010/wordprocessingShape">
                    <wps:wsp>
                      <wps:cNvSpPr txBox="1"/>
                      <wps:spPr>
                        <a:xfrm>
                          <a:off x="0" y="0"/>
                          <a:ext cx="6178550" cy="635"/>
                        </a:xfrm>
                        <a:prstGeom prst="rect">
                          <a:avLst/>
                        </a:prstGeom>
                        <a:solidFill>
                          <a:prstClr val="white"/>
                        </a:solidFill>
                        <a:ln>
                          <a:noFill/>
                        </a:ln>
                      </wps:spPr>
                      <wps:txbx>
                        <w:txbxContent>
                          <w:p w:rsidR="00A12087" w:rsidRPr="001D1112" w:rsidRDefault="00A12087" w:rsidP="00A12087">
                            <w:pPr>
                              <w:pStyle w:val="Caption"/>
                              <w:rPr>
                                <w:rFonts w:eastAsia="Times New Roman" w:cstheme="minorHAnsi"/>
                                <w:noProof/>
                                <w:color w:val="000000"/>
                                <w:kern w:val="0"/>
                              </w:rPr>
                            </w:pPr>
                            <w:r>
                              <w:t xml:space="preserve">Figure </w:t>
                            </w:r>
                            <w:r>
                              <w:fldChar w:fldCharType="begin"/>
                            </w:r>
                            <w:r>
                              <w:instrText xml:space="preserve"> SEQ Figure \* ARABIC </w:instrText>
                            </w:r>
                            <w:r>
                              <w:fldChar w:fldCharType="separate"/>
                            </w:r>
                            <w:r w:rsidR="004B3266">
                              <w:rPr>
                                <w:noProof/>
                              </w:rPr>
                              <w:t>9</w:t>
                            </w:r>
                            <w:r>
                              <w:fldChar w:fldCharType="end"/>
                            </w:r>
                            <w:r>
                              <w:t>: When catering for events, we do our best to accommodate dietary requirements and requests if advised in advance.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F360FA" id="_x0000_s1033" type="#_x0000_t202" style="position:absolute;margin-left:-9.3pt;margin-top:182.55pt;width:486.5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" stroked="f">
                <v:textbox style="mso-fit-shape-to-text:t" inset="0,0,0,0">
                  <w:txbxContent>
                    <w:p w:rsidR="00A12087" w:rsidRPr="001D1112" w:rsidRDefault="00A12087" w:rsidP="00A12087">
                      <w:pPr>
                        <w:pStyle w:val="Caption"/>
                        <w:rPr>
                          <w:rFonts w:eastAsia="Times New Roman" w:cstheme="minorHAnsi"/>
                          <w:noProof/>
                          <w:color w:val="000000"/>
                          <w:kern w:val="0"/>
                        </w:rPr>
                      </w:pPr>
                      <w:r>
                        <w:t xml:space="preserve">Figure </w:t>
                      </w:r>
                      <w:r>
                        <w:fldChar w:fldCharType="begin"/>
                      </w:r>
                      <w:r>
                        <w:instrText xml:space="preserve"> SEQ Figure \* ARABIC </w:instrText>
                      </w:r>
                      <w:r>
                        <w:fldChar w:fldCharType="separate"/>
                      </w:r>
                      <w:r w:rsidR="004B3266">
                        <w:rPr>
                          <w:noProof/>
                        </w:rPr>
                        <w:t>9</w:t>
                      </w:r>
                      <w:r>
                        <w:fldChar w:fldCharType="end"/>
                      </w:r>
                      <w:r>
                        <w:t>: When catering for events, we do our best to accommodate dietary requirements and requests if advised in advance.</w:t>
                      </w:r>
                    </w:p>
                  </w:txbxContent>
                </v:textbox>
                <w10:wrap type="square"/>
              </v:shape>
            </w:pict>
          </mc:Fallback>
        </mc:AlternateContent>
      </w:r>
    </w:p>
    <w:p w:rsidR="00051BA2" w:rsidRPr="00051BA2" w:rsidRDefault="002F694E" w:rsidP="00051BA2">
      <w:p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lastRenderedPageBreak/>
        <w:t xml:space="preserve">We offer some food and drink package options at Katherine Outback Experience. </w:t>
      </w:r>
      <w:r w:rsidR="00051BA2" w:rsidRPr="00051BA2">
        <w:rPr>
          <w:rFonts w:eastAsia="Times New Roman" w:cstheme="minorHAnsi"/>
          <w:color w:val="000000"/>
          <w:kern w:val="0"/>
          <w:lang w:eastAsia="en-GB"/>
          <w14:ligatures w14:val="none"/>
        </w:rPr>
        <w:t xml:space="preserve">We do our best to accommodate dietary needs where possible. </w:t>
      </w:r>
      <w:r w:rsidR="00556FB4" w:rsidRPr="00051BA2">
        <w:rPr>
          <w:rFonts w:eastAsia="Times New Roman" w:cstheme="minorHAnsi"/>
          <w:color w:val="000000"/>
          <w:kern w:val="0"/>
          <w:lang w:eastAsia="en-GB"/>
          <w14:ligatures w14:val="none"/>
        </w:rPr>
        <w:t>Generally,</w:t>
      </w:r>
      <w:r w:rsidR="00051BA2" w:rsidRPr="00051BA2">
        <w:rPr>
          <w:rFonts w:eastAsia="Times New Roman" w:cstheme="minorHAnsi"/>
          <w:color w:val="000000"/>
          <w:kern w:val="0"/>
          <w:lang w:eastAsia="en-GB"/>
          <w14:ligatures w14:val="none"/>
        </w:rPr>
        <w:t xml:space="preserve"> we make provisions for vegetarian and Gluten Free meals within our menus. </w:t>
      </w:r>
    </w:p>
    <w:p w:rsidR="002F694E"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Although it cannot be guaranteed, with prior notification of specific dietary needs, we can see what we can do to accommodate them. </w:t>
      </w:r>
      <w:r w:rsidR="008902CC">
        <w:rPr>
          <w:rFonts w:eastAsia="Times New Roman" w:cstheme="minorHAnsi"/>
          <w:color w:val="000000"/>
          <w:kern w:val="0"/>
          <w:lang w:eastAsia="en-GB"/>
          <w14:ligatures w14:val="none"/>
        </w:rPr>
        <w:t xml:space="preserve"> </w:t>
      </w:r>
      <w:r w:rsidRPr="00051BA2">
        <w:rPr>
          <w:rFonts w:eastAsia="Times New Roman" w:cstheme="minorHAnsi"/>
          <w:color w:val="000000"/>
          <w:kern w:val="0"/>
          <w:lang w:eastAsia="en-GB"/>
          <w14:ligatures w14:val="none"/>
        </w:rPr>
        <w:t>Please contact us by email at </w:t>
      </w:r>
      <w:hyperlink r:id="rId29" w:history="1">
        <w:r w:rsidRPr="00051BA2">
          <w:rPr>
            <w:rFonts w:eastAsia="Times New Roman" w:cstheme="minorHAnsi"/>
            <w:color w:val="1A62FF"/>
            <w:kern w:val="0"/>
            <w:u w:val="single"/>
            <w:lang w:eastAsia="en-GB"/>
            <w14:ligatures w14:val="none"/>
          </w:rPr>
          <w:t>bookings@katherineoutback.com.au</w:t>
        </w:r>
      </w:hyperlink>
      <w:r w:rsidRPr="00051BA2">
        <w:rPr>
          <w:rFonts w:eastAsia="Times New Roman" w:cstheme="minorHAnsi"/>
          <w:color w:val="000000"/>
          <w:kern w:val="0"/>
          <w:lang w:eastAsia="en-GB"/>
          <w14:ligatures w14:val="none"/>
        </w:rPr>
        <w:t> to discuss further. </w:t>
      </w:r>
    </w:p>
    <w:p w:rsidR="00051BA2" w:rsidRPr="00051BA2" w:rsidRDefault="00051BA2" w:rsidP="00300F0A">
      <w:pPr>
        <w:pStyle w:val="Heading2"/>
        <w:numPr>
          <w:ilvl w:val="1"/>
          <w:numId w:val="18"/>
        </w:numPr>
        <w:rPr>
          <w:rFonts w:cstheme="minorHAnsi"/>
        </w:rPr>
      </w:pPr>
      <w:bookmarkStart w:id="23" w:name="_Toc138186991"/>
      <w:r w:rsidRPr="00051BA2">
        <w:rPr>
          <w:rFonts w:cstheme="minorHAnsi"/>
        </w:rPr>
        <w:t>Companion Card</w:t>
      </w:r>
      <w:r w:rsidR="00D21436">
        <w:rPr>
          <w:rFonts w:cstheme="minorHAnsi"/>
        </w:rPr>
        <w:t>s and Concession Rates</w:t>
      </w:r>
      <w:bookmarkEnd w:id="23"/>
    </w:p>
    <w:p w:rsid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C</w:t>
      </w:r>
      <w:r w:rsidR="00BB48F2">
        <w:rPr>
          <w:rFonts w:eastAsia="Times New Roman" w:cstheme="minorHAnsi"/>
          <w:color w:val="000000"/>
          <w:kern w:val="0"/>
          <w:lang w:eastAsia="en-GB"/>
          <w14:ligatures w14:val="none"/>
        </w:rPr>
        <w:t>ompanion Cardholders</w:t>
      </w:r>
      <w:r w:rsidRPr="00051BA2">
        <w:rPr>
          <w:rFonts w:eastAsia="Times New Roman" w:cstheme="minorHAnsi"/>
          <w:color w:val="000000"/>
          <w:kern w:val="0"/>
          <w:lang w:eastAsia="en-GB"/>
          <w14:ligatures w14:val="none"/>
        </w:rPr>
        <w:t xml:space="preserve"> are free</w:t>
      </w:r>
      <w:r w:rsidR="004F3EFD">
        <w:rPr>
          <w:rFonts w:eastAsia="Times New Roman" w:cstheme="minorHAnsi"/>
          <w:color w:val="000000"/>
          <w:kern w:val="0"/>
          <w:lang w:eastAsia="en-GB"/>
          <w14:ligatures w14:val="none"/>
        </w:rPr>
        <w:t xml:space="preserve"> of charge</w:t>
      </w:r>
      <w:r w:rsidRPr="00051BA2">
        <w:rPr>
          <w:rFonts w:eastAsia="Times New Roman" w:cstheme="minorHAnsi"/>
          <w:color w:val="000000"/>
          <w:kern w:val="0"/>
          <w:lang w:eastAsia="en-GB"/>
          <w14:ligatures w14:val="none"/>
        </w:rPr>
        <w:t xml:space="preserve"> if they are </w:t>
      </w:r>
      <w:r w:rsidR="00BB48F2">
        <w:rPr>
          <w:rFonts w:eastAsia="Times New Roman" w:cstheme="minorHAnsi"/>
          <w:color w:val="000000"/>
          <w:kern w:val="0"/>
          <w:lang w:eastAsia="en-GB"/>
          <w14:ligatures w14:val="none"/>
        </w:rPr>
        <w:t>attending in</w:t>
      </w:r>
      <w:r w:rsidRPr="00051BA2">
        <w:rPr>
          <w:rFonts w:eastAsia="Times New Roman" w:cstheme="minorHAnsi"/>
          <w:color w:val="000000"/>
          <w:kern w:val="0"/>
          <w:lang w:eastAsia="en-GB"/>
          <w14:ligatures w14:val="none"/>
        </w:rPr>
        <w:t xml:space="preserve"> their capacity as a </w:t>
      </w:r>
      <w:r w:rsidR="00BB48F2">
        <w:rPr>
          <w:rFonts w:eastAsia="Times New Roman" w:cstheme="minorHAnsi"/>
          <w:color w:val="000000"/>
          <w:kern w:val="0"/>
          <w:lang w:eastAsia="en-GB"/>
          <w14:ligatures w14:val="none"/>
        </w:rPr>
        <w:t>C</w:t>
      </w:r>
      <w:r w:rsidRPr="00051BA2">
        <w:rPr>
          <w:rFonts w:eastAsia="Times New Roman" w:cstheme="minorHAnsi"/>
          <w:color w:val="000000"/>
          <w:kern w:val="0"/>
          <w:lang w:eastAsia="en-GB"/>
          <w14:ligatures w14:val="none"/>
        </w:rPr>
        <w:t>arer. A Companion Card is required to be presented at the check-in desk. </w:t>
      </w:r>
      <w:r w:rsidR="00D21436">
        <w:rPr>
          <w:rFonts w:eastAsia="Times New Roman" w:cstheme="minorHAnsi"/>
          <w:color w:val="000000"/>
          <w:kern w:val="0"/>
          <w:lang w:eastAsia="en-GB"/>
          <w14:ligatures w14:val="none"/>
        </w:rPr>
        <w:t xml:space="preserve">If booking online, please book a “Free Infant Ticket” for the Companion Card-holders and add the Companion Card details in the ‘Comments’ section.  </w:t>
      </w:r>
    </w:p>
    <w:p w:rsidR="00D21436" w:rsidRDefault="00D21436" w:rsidP="00051BA2">
      <w:p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We provide the following Rate Types:</w:t>
      </w:r>
    </w:p>
    <w:p w:rsidR="00D21436" w:rsidRDefault="00D21436" w:rsidP="00D21436">
      <w:pPr>
        <w:pStyle w:val="ListParagraph"/>
        <w:numPr>
          <w:ilvl w:val="0"/>
          <w:numId w:val="33"/>
        </w:num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Adult: 18 years to 59 years of age</w:t>
      </w:r>
    </w:p>
    <w:p w:rsidR="00D21436" w:rsidRDefault="00D21436" w:rsidP="00D21436">
      <w:pPr>
        <w:pStyle w:val="ListParagraph"/>
        <w:numPr>
          <w:ilvl w:val="0"/>
          <w:numId w:val="33"/>
        </w:num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Senior: 60 years and over</w:t>
      </w:r>
    </w:p>
    <w:p w:rsidR="00D21436" w:rsidRDefault="00D21436" w:rsidP="00D21436">
      <w:pPr>
        <w:pStyle w:val="ListParagraph"/>
        <w:numPr>
          <w:ilvl w:val="0"/>
          <w:numId w:val="33"/>
        </w:num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Student: 6 years to 17 years </w:t>
      </w:r>
    </w:p>
    <w:p w:rsidR="00D21436" w:rsidRDefault="00D21436" w:rsidP="00D21436">
      <w:pPr>
        <w:pStyle w:val="ListParagraph"/>
        <w:numPr>
          <w:ilvl w:val="0"/>
          <w:numId w:val="33"/>
        </w:num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Child/ Infant: 5 years and under </w:t>
      </w:r>
    </w:p>
    <w:p w:rsidR="00D21436" w:rsidRPr="00D21436" w:rsidRDefault="00D21436" w:rsidP="00D21436">
      <w:pPr>
        <w:pStyle w:val="ListParagraph"/>
        <w:numPr>
          <w:ilvl w:val="0"/>
          <w:numId w:val="33"/>
        </w:num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Family: Two adults and two students.</w:t>
      </w:r>
    </w:p>
    <w:p w:rsidR="00051BA2" w:rsidRPr="00051BA2" w:rsidRDefault="00051BA2" w:rsidP="00BB48F2">
      <w:pPr>
        <w:pStyle w:val="Heading2"/>
        <w:numPr>
          <w:ilvl w:val="1"/>
          <w:numId w:val="18"/>
        </w:numPr>
        <w:rPr>
          <w:rFonts w:cstheme="minorHAnsi"/>
        </w:rPr>
      </w:pPr>
      <w:bookmarkStart w:id="24" w:name="_Toc138186992"/>
      <w:r w:rsidRPr="00051BA2">
        <w:rPr>
          <w:rFonts w:cstheme="minorHAnsi"/>
        </w:rPr>
        <w:t xml:space="preserve">Guide </w:t>
      </w:r>
      <w:r w:rsidR="0086339A">
        <w:rPr>
          <w:rFonts w:cstheme="minorHAnsi"/>
        </w:rPr>
        <w:t xml:space="preserve">Dogs </w:t>
      </w:r>
      <w:r w:rsidRPr="00051BA2">
        <w:rPr>
          <w:rFonts w:cstheme="minorHAnsi"/>
        </w:rPr>
        <w:t xml:space="preserve">and Companion </w:t>
      </w:r>
      <w:r w:rsidR="0086339A">
        <w:rPr>
          <w:rFonts w:cstheme="minorHAnsi"/>
        </w:rPr>
        <w:t>Animals</w:t>
      </w:r>
      <w:bookmarkEnd w:id="24"/>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 xml:space="preserve">Guide </w:t>
      </w:r>
      <w:r w:rsidR="0086339A">
        <w:rPr>
          <w:rFonts w:eastAsia="Times New Roman" w:cstheme="minorHAnsi"/>
          <w:color w:val="000000"/>
          <w:kern w:val="0"/>
          <w:lang w:eastAsia="en-GB"/>
          <w14:ligatures w14:val="none"/>
        </w:rPr>
        <w:t xml:space="preserve">dogs </w:t>
      </w:r>
      <w:r w:rsidRPr="00051BA2">
        <w:rPr>
          <w:rFonts w:eastAsia="Times New Roman" w:cstheme="minorHAnsi"/>
          <w:color w:val="000000"/>
          <w:kern w:val="0"/>
          <w:lang w:eastAsia="en-GB"/>
          <w14:ligatures w14:val="none"/>
        </w:rPr>
        <w:t xml:space="preserve">and companion </w:t>
      </w:r>
      <w:r w:rsidR="0086339A">
        <w:rPr>
          <w:rFonts w:eastAsia="Times New Roman" w:cstheme="minorHAnsi"/>
          <w:color w:val="000000"/>
          <w:kern w:val="0"/>
          <w:lang w:eastAsia="en-GB"/>
          <w14:ligatures w14:val="none"/>
        </w:rPr>
        <w:t>animals</w:t>
      </w:r>
      <w:r w:rsidRPr="00051BA2">
        <w:rPr>
          <w:rFonts w:eastAsia="Times New Roman" w:cstheme="minorHAnsi"/>
          <w:color w:val="000000"/>
          <w:kern w:val="0"/>
          <w:lang w:eastAsia="en-GB"/>
          <w14:ligatures w14:val="none"/>
        </w:rPr>
        <w:t xml:space="preserve"> are allowed at this location. Water and shade will be provided.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 do not accept general pets as a biosecurity safety measure for our own team of working dogs</w:t>
      </w:r>
      <w:r w:rsidR="0086339A">
        <w:rPr>
          <w:rFonts w:eastAsia="Times New Roman" w:cstheme="minorHAnsi"/>
          <w:color w:val="000000"/>
          <w:kern w:val="0"/>
          <w:lang w:eastAsia="en-GB"/>
          <w14:ligatures w14:val="none"/>
        </w:rPr>
        <w:t xml:space="preserve"> and animals</w:t>
      </w:r>
      <w:r w:rsidRPr="00051BA2">
        <w:rPr>
          <w:rFonts w:eastAsia="Times New Roman" w:cstheme="minorHAnsi"/>
          <w:color w:val="000000"/>
          <w:kern w:val="0"/>
          <w:lang w:eastAsia="en-GB"/>
          <w14:ligatures w14:val="none"/>
        </w:rPr>
        <w:t>. We do request you ensure your Guide/ Companion Dog is up-to-date with vaccinations and worming including Parvo.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For safety, we request you please keep your Guide/ Companion Dog separated from our animals and food preparation areas.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Please reach out to our team via email at </w:t>
      </w:r>
      <w:hyperlink r:id="rId30" w:history="1">
        <w:r w:rsidRPr="00051BA2">
          <w:rPr>
            <w:rFonts w:eastAsia="Times New Roman" w:cstheme="minorHAnsi"/>
            <w:color w:val="1A62FF"/>
            <w:kern w:val="0"/>
            <w:u w:val="single"/>
            <w:lang w:eastAsia="en-GB"/>
            <w14:ligatures w14:val="none"/>
          </w:rPr>
          <w:t>bookings@katherineoutback.com.au</w:t>
        </w:r>
      </w:hyperlink>
      <w:r w:rsidRPr="00051BA2">
        <w:rPr>
          <w:rFonts w:eastAsia="Times New Roman" w:cstheme="minorHAnsi"/>
          <w:color w:val="000000"/>
          <w:kern w:val="0"/>
          <w:lang w:eastAsia="en-GB"/>
          <w14:ligatures w14:val="none"/>
        </w:rPr>
        <w:t> should you have any further queries. </w:t>
      </w:r>
    </w:p>
    <w:p w:rsidR="00051BA2" w:rsidRPr="00051BA2" w:rsidRDefault="00051BA2" w:rsidP="00BB48F2">
      <w:pPr>
        <w:pStyle w:val="Heading2"/>
        <w:numPr>
          <w:ilvl w:val="1"/>
          <w:numId w:val="18"/>
        </w:numPr>
        <w:rPr>
          <w:rFonts w:cstheme="minorHAnsi"/>
        </w:rPr>
      </w:pPr>
      <w:bookmarkStart w:id="25" w:name="_Toc138186993"/>
      <w:r w:rsidRPr="00051BA2">
        <w:rPr>
          <w:rFonts w:cstheme="minorHAnsi"/>
        </w:rPr>
        <w:t>Dust and Dirt</w:t>
      </w:r>
      <w:bookmarkEnd w:id="25"/>
      <w:r w:rsidRPr="00051BA2">
        <w:rPr>
          <w:rFonts w:cstheme="minorHAnsi"/>
        </w:rPr>
        <w:t> </w:t>
      </w:r>
    </w:p>
    <w:p w:rsidR="00D625A9" w:rsidRDefault="00051BA2" w:rsidP="00D625A9">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All efforts are made to keep dust to a minimum including:</w:t>
      </w:r>
    </w:p>
    <w:p w:rsidR="00051BA2" w:rsidRPr="00D625A9" w:rsidRDefault="00051BA2" w:rsidP="00D625A9">
      <w:pPr>
        <w:pStyle w:val="ListParagraph"/>
        <w:numPr>
          <w:ilvl w:val="0"/>
          <w:numId w:val="32"/>
        </w:numPr>
        <w:spacing w:before="100" w:beforeAutospacing="1" w:after="100" w:afterAutospacing="1"/>
        <w:rPr>
          <w:rFonts w:eastAsia="Times New Roman" w:cstheme="minorHAnsi"/>
          <w:color w:val="000000"/>
          <w:kern w:val="0"/>
          <w:lang w:eastAsia="en-GB"/>
          <w14:ligatures w14:val="none"/>
        </w:rPr>
      </w:pPr>
      <w:r w:rsidRPr="00D625A9">
        <w:rPr>
          <w:rFonts w:eastAsia="Times New Roman" w:cstheme="minorHAnsi"/>
          <w:color w:val="000000"/>
          <w:kern w:val="0"/>
          <w:lang w:eastAsia="en-GB"/>
          <w14:ligatures w14:val="none"/>
        </w:rPr>
        <w:t>Watering down arenas prior to Shows </w:t>
      </w:r>
    </w:p>
    <w:p w:rsidR="00051BA2" w:rsidRPr="00051BA2" w:rsidRDefault="00051BA2" w:rsidP="00F17082">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Planting grass and greenery</w:t>
      </w:r>
    </w:p>
    <w:p w:rsidR="00051BA2" w:rsidRPr="00051BA2" w:rsidRDefault="00051BA2" w:rsidP="00F17082">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Laying of fake turf in common areas </w:t>
      </w:r>
    </w:p>
    <w:p w:rsidR="00051BA2" w:rsidRPr="00051BA2" w:rsidRDefault="00051BA2" w:rsidP="00F17082">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Cleaning the grandstands, chairs and tables prior to every Show</w:t>
      </w:r>
    </w:p>
    <w:p w:rsidR="00051BA2" w:rsidRPr="00051BA2" w:rsidRDefault="00051BA2" w:rsidP="00F17082">
      <w:pPr>
        <w:pStyle w:val="ListParagraph"/>
        <w:numPr>
          <w:ilvl w:val="0"/>
          <w:numId w:val="31"/>
        </w:numPr>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Hand basins and soap close-by</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lastRenderedPageBreak/>
        <w:t>Nonetheless, we are a working farm so unfortunately it is impossible to completely remove all dust and dirt. Should dust and dirt be something that could trigger a guest, we would recommend preparing them for what they can expect prior to arriving. We would also recommend avoiding white/ light clothes. Patterned clothes are great for concealing the outback red dirt. </w:t>
      </w:r>
    </w:p>
    <w:p w:rsidR="00051BA2" w:rsidRPr="00051BA2" w:rsidRDefault="00051BA2" w:rsidP="00BB48F2">
      <w:pPr>
        <w:pStyle w:val="Heading2"/>
        <w:numPr>
          <w:ilvl w:val="1"/>
          <w:numId w:val="18"/>
        </w:numPr>
        <w:rPr>
          <w:rFonts w:cstheme="minorHAnsi"/>
        </w:rPr>
      </w:pPr>
      <w:bookmarkStart w:id="26" w:name="_Toc138186994"/>
      <w:r w:rsidRPr="00051BA2">
        <w:rPr>
          <w:rFonts w:cstheme="minorHAnsi"/>
        </w:rPr>
        <w:t>Allergies</w:t>
      </w:r>
      <w:bookmarkEnd w:id="26"/>
      <w:r w:rsidRPr="00051BA2">
        <w:rPr>
          <w:rFonts w:cstheme="minorHAnsi"/>
        </w:rPr>
        <w:t>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This is predominantly an outdoor venue with animals. It is a working farm and despite efforts to minimise dust, it cannot be prevented. At different times of the year, different grasses and trees can cause allergies.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If you suffer from allergies, please carry anti-histamine medication. </w:t>
      </w:r>
    </w:p>
    <w:p w:rsidR="00051BA2" w:rsidRPr="00051BA2" w:rsidRDefault="00051BA2" w:rsidP="00BB48F2">
      <w:pPr>
        <w:pStyle w:val="Heading2"/>
        <w:numPr>
          <w:ilvl w:val="1"/>
          <w:numId w:val="18"/>
        </w:numPr>
        <w:rPr>
          <w:rFonts w:cstheme="minorHAnsi"/>
        </w:rPr>
      </w:pPr>
      <w:bookmarkStart w:id="27" w:name="_Toc138186995"/>
      <w:r w:rsidRPr="00051BA2">
        <w:rPr>
          <w:rFonts w:cstheme="minorHAnsi"/>
        </w:rPr>
        <w:t>Heat, Sun and Heat-stress</w:t>
      </w:r>
      <w:bookmarkEnd w:id="27"/>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 are located in the tropics and most days are over 30 degrees.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 Outback Show is completely in shade, under a huge 40m x 60m insulated shed that is open on the sides for added airflow.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To help keep guests cool and refreshed on warmer days, we pass out cool towels for guests to pop around their necks or hold in their hands. Guests are also offered cold drinking water while watching the show.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 recommend checking the weather forecast before arriving and dressing appropriately for the weather.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It is also important to drink lots of water to stay hydrated.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 animal feeding is outside of the large shed in the shade of trees. We would recommend wearing a hat and applying sunscreen.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For the Stockman's Workshops and Horse Rides, we do spend time in direct sunlight. We recommend being sun-smart including wearing a hat, sunscreen long-sleeve collared shirt and long pants. Both these activities also require closed-in shoes.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Should the sun and heat be triggering, we recommend preparing the guest for what they can expect during their visit. </w:t>
      </w:r>
    </w:p>
    <w:p w:rsidR="00D625A9" w:rsidRDefault="00051BA2" w:rsidP="00D625A9">
      <w:pPr>
        <w:pStyle w:val="Heading2"/>
        <w:numPr>
          <w:ilvl w:val="1"/>
          <w:numId w:val="18"/>
        </w:numPr>
        <w:rPr>
          <w:rFonts w:eastAsia="Times New Roman"/>
          <w:lang w:eastAsia="en-GB"/>
        </w:rPr>
      </w:pPr>
      <w:bookmarkStart w:id="28" w:name="_Toc138186996"/>
      <w:r w:rsidRPr="00051BA2">
        <w:rPr>
          <w:rFonts w:eastAsia="Times New Roman"/>
          <w:lang w:eastAsia="en-GB"/>
        </w:rPr>
        <w:t>Emergency Evacuation Procedures</w:t>
      </w:r>
      <w:bookmarkEnd w:id="28"/>
      <w:r w:rsidRPr="00051BA2">
        <w:rPr>
          <w:rFonts w:eastAsia="Times New Roman"/>
          <w:lang w:eastAsia="en-GB"/>
        </w:rPr>
        <w:t> </w:t>
      </w:r>
    </w:p>
    <w:p w:rsidR="00D625A9" w:rsidRPr="00D625A9" w:rsidRDefault="00051BA2" w:rsidP="00D625A9">
      <w:pPr>
        <w:spacing w:before="100" w:beforeAutospacing="1" w:after="100" w:afterAutospacing="1"/>
        <w:rPr>
          <w:rFonts w:eastAsia="Times New Roman" w:cstheme="minorHAnsi"/>
          <w:color w:val="000000"/>
          <w:kern w:val="0"/>
          <w:lang w:eastAsia="en-GB"/>
          <w14:ligatures w14:val="none"/>
        </w:rPr>
      </w:pPr>
      <w:r w:rsidRPr="00D625A9">
        <w:rPr>
          <w:rFonts w:eastAsia="Times New Roman" w:cstheme="minorHAnsi"/>
          <w:color w:val="000000"/>
          <w:kern w:val="0"/>
          <w:lang w:eastAsia="en-GB"/>
          <w14:ligatures w14:val="none"/>
        </w:rPr>
        <w:t>We have an Emergency Evacuation Plan in place for disabled guests. Staff have been trained on how to manage different needs (</w:t>
      </w:r>
      <w:r w:rsidR="004B3266" w:rsidRPr="00D625A9">
        <w:rPr>
          <w:rFonts w:eastAsia="Times New Roman" w:cstheme="minorHAnsi"/>
          <w:color w:val="000000"/>
          <w:kern w:val="0"/>
          <w:lang w:eastAsia="en-GB"/>
          <w14:ligatures w14:val="none"/>
        </w:rPr>
        <w:t>i.e.,</w:t>
      </w:r>
      <w:r w:rsidRPr="00D625A9">
        <w:rPr>
          <w:rFonts w:eastAsia="Times New Roman" w:cstheme="minorHAnsi"/>
          <w:color w:val="000000"/>
          <w:kern w:val="0"/>
          <w:lang w:eastAsia="en-GB"/>
          <w14:ligatures w14:val="none"/>
        </w:rPr>
        <w:t xml:space="preserve"> blind, deaf, limited mobility and cognitive issues) and have Emergency Checklists </w:t>
      </w:r>
      <w:r w:rsidR="0086339A" w:rsidRPr="00D625A9">
        <w:rPr>
          <w:rFonts w:eastAsia="Times New Roman" w:cstheme="minorHAnsi"/>
          <w:color w:val="000000"/>
          <w:kern w:val="0"/>
          <w:lang w:eastAsia="en-GB"/>
          <w14:ligatures w14:val="none"/>
        </w:rPr>
        <w:t xml:space="preserve">and maps </w:t>
      </w:r>
      <w:r w:rsidRPr="00D625A9">
        <w:rPr>
          <w:rFonts w:eastAsia="Times New Roman" w:cstheme="minorHAnsi"/>
          <w:color w:val="000000"/>
          <w:kern w:val="0"/>
          <w:lang w:eastAsia="en-GB"/>
          <w14:ligatures w14:val="none"/>
        </w:rPr>
        <w:t>to use as a reference during an emergency evacuation situation</w:t>
      </w:r>
      <w:r w:rsidR="00D625A9" w:rsidRPr="00D625A9">
        <w:rPr>
          <w:rFonts w:eastAsia="Times New Roman" w:cstheme="minorHAnsi"/>
          <w:color w:val="000000"/>
          <w:kern w:val="0"/>
          <w:lang w:eastAsia="en-GB"/>
          <w14:ligatures w14:val="none"/>
        </w:rPr>
        <w:t>.</w:t>
      </w:r>
      <w:r w:rsidR="00D625A9">
        <w:rPr>
          <w:rFonts w:eastAsia="Times New Roman" w:cstheme="minorHAnsi"/>
          <w:color w:val="000000"/>
          <w:kern w:val="0"/>
          <w:lang w:eastAsia="en-GB"/>
          <w14:ligatures w14:val="none"/>
        </w:rPr>
        <w:t xml:space="preserve"> </w:t>
      </w:r>
      <w:r w:rsidRPr="00D625A9">
        <w:rPr>
          <w:rFonts w:eastAsia="Times New Roman" w:cstheme="minorHAnsi"/>
          <w:color w:val="000000"/>
          <w:kern w:val="0"/>
          <w:lang w:eastAsia="en-GB"/>
          <w14:ligatures w14:val="none"/>
        </w:rPr>
        <w:t>In case of an evacuation, all guests will be led safely to the Muster Point (which is accessible to wheelchairs) by a staff member</w:t>
      </w:r>
      <w:r w:rsidR="00D625A9">
        <w:rPr>
          <w:rFonts w:eastAsia="Times New Roman" w:cstheme="minorHAnsi"/>
          <w:color w:val="000000"/>
          <w:kern w:val="0"/>
          <w:lang w:eastAsia="en-GB"/>
          <w14:ligatures w14:val="none"/>
        </w:rPr>
        <w:t>. R</w:t>
      </w:r>
      <w:r w:rsidR="00D138B8" w:rsidRPr="00D625A9">
        <w:rPr>
          <w:rFonts w:eastAsia="Times New Roman" w:cstheme="minorHAnsi"/>
          <w:color w:val="000000"/>
          <w:kern w:val="0"/>
          <w:lang w:eastAsia="en-GB"/>
          <w14:ligatures w14:val="none"/>
        </w:rPr>
        <w:t>efer to the Emergency Site Plan</w:t>
      </w:r>
      <w:r w:rsidR="00D625A9">
        <w:rPr>
          <w:rFonts w:eastAsia="Times New Roman" w:cstheme="minorHAnsi"/>
          <w:color w:val="000000"/>
          <w:kern w:val="0"/>
          <w:lang w:eastAsia="en-GB"/>
          <w14:ligatures w14:val="none"/>
        </w:rPr>
        <w:t xml:space="preserve"> below</w:t>
      </w:r>
      <w:r w:rsidR="00D138B8" w:rsidRPr="00D625A9">
        <w:rPr>
          <w:rFonts w:eastAsia="Times New Roman" w:cstheme="minorHAnsi"/>
          <w:color w:val="000000"/>
          <w:kern w:val="0"/>
          <w:lang w:eastAsia="en-GB"/>
          <w14:ligatures w14:val="none"/>
        </w:rPr>
        <w:t xml:space="preserve">. </w:t>
      </w:r>
    </w:p>
    <w:p w:rsidR="00E545D6" w:rsidRPr="00D625A9" w:rsidRDefault="004B3266" w:rsidP="00D625A9">
      <w:pPr>
        <w:rPr>
          <w:rFonts w:eastAsia="Times New Roman" w:cstheme="minorHAnsi"/>
          <w:color w:val="000000"/>
          <w:kern w:val="0"/>
          <w:lang w:eastAsia="en-GB"/>
          <w14:ligatures w14:val="none"/>
        </w:rPr>
      </w:pPr>
      <w:r>
        <w:rPr>
          <w:noProof/>
        </w:rPr>
        <w:lastRenderedPageBreak/>
        <mc:AlternateContent>
          <mc:Choice Requires="wps">
            <w:drawing>
              <wp:anchor distT="0" distB="0" distL="114300" distR="114300" simplePos="0" relativeHeight="251697152" behindDoc="0" locked="0" layoutInCell="1" allowOverlap="1" wp14:anchorId="5B9605FA" wp14:editId="25703D16">
                <wp:simplePos x="0" y="0"/>
                <wp:positionH relativeFrom="column">
                  <wp:posOffset>192405</wp:posOffset>
                </wp:positionH>
                <wp:positionV relativeFrom="paragraph">
                  <wp:posOffset>8012430</wp:posOffset>
                </wp:positionV>
                <wp:extent cx="5318125" cy="635"/>
                <wp:effectExtent l="0" t="0" r="3175" b="12065"/>
                <wp:wrapSquare wrapText="bothSides"/>
                <wp:docPr id="437473901" name="Text Box 1"/>
                <wp:cNvGraphicFramePr/>
                <a:graphic xmlns:a="http://schemas.openxmlformats.org/drawingml/2006/main">
                  <a:graphicData uri="http://schemas.microsoft.com/office/word/2010/wordprocessingShape">
                    <wps:wsp>
                      <wps:cNvSpPr txBox="1"/>
                      <wps:spPr>
                        <a:xfrm>
                          <a:off x="0" y="0"/>
                          <a:ext cx="5318125" cy="635"/>
                        </a:xfrm>
                        <a:prstGeom prst="rect">
                          <a:avLst/>
                        </a:prstGeom>
                        <a:solidFill>
                          <a:prstClr val="white"/>
                        </a:solidFill>
                        <a:ln>
                          <a:noFill/>
                        </a:ln>
                      </wps:spPr>
                      <wps:txbx>
                        <w:txbxContent>
                          <w:p w:rsidR="004B3266" w:rsidRPr="003C7DC6" w:rsidRDefault="004B3266" w:rsidP="004B3266">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Emergency Access and Evacuation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605FA" id="_x0000_s1034" type="#_x0000_t202" style="position:absolute;margin-left:15.15pt;margin-top:630.9pt;width:418.7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" stroked="f">
                <v:textbox style="mso-fit-shape-to-text:t" inset="0,0,0,0">
                  <w:txbxContent>
                    <w:p w:rsidR="004B3266" w:rsidRPr="003C7DC6" w:rsidRDefault="004B3266" w:rsidP="004B3266">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Emergency Access and Evacuation Plan</w:t>
                      </w:r>
                    </w:p>
                  </w:txbxContent>
                </v:textbox>
                <w10:wrap type="square"/>
              </v:shape>
            </w:pict>
          </mc:Fallback>
        </mc:AlternateContent>
      </w:r>
      <w:r>
        <w:rPr>
          <w:noProof/>
          <w:lang w:eastAsia="en-GB"/>
        </w:rPr>
        <w:drawing>
          <wp:anchor distT="0" distB="0" distL="114300" distR="114300" simplePos="0" relativeHeight="251670528" behindDoc="0" locked="0" layoutInCell="1" allowOverlap="1" wp14:anchorId="0976FE10" wp14:editId="34FD65BC">
            <wp:simplePos x="0" y="0"/>
            <wp:positionH relativeFrom="column">
              <wp:posOffset>192405</wp:posOffset>
            </wp:positionH>
            <wp:positionV relativeFrom="paragraph">
              <wp:posOffset>49530</wp:posOffset>
            </wp:positionV>
            <wp:extent cx="5318125" cy="7905750"/>
            <wp:effectExtent l="0" t="0" r="3175" b="6350"/>
            <wp:wrapSquare wrapText="bothSides"/>
            <wp:docPr id="1552353984" name="Picture 3" descr="Emergency Site Plan of the Katherine Outback Experience Venue including access ways and egress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53984" name="Picture 3" descr="Emergency Site Plan of the Katherine Outback Experience Venue including access ways and egress points. "/>
                    <pic:cNvPicPr/>
                  </pic:nvPicPr>
                  <pic:blipFill rotWithShape="1">
                    <a:blip r:embed="rId31" cstate="print">
                      <a:extLst>
                        <a:ext uri="{28A0092B-C50C-407E-A947-70E740481C1C}">
                          <a14:useLocalDpi xmlns:a14="http://schemas.microsoft.com/office/drawing/2010/main" val="0"/>
                        </a:ext>
                      </a:extLst>
                    </a:blip>
                    <a:srcRect l="4224" t="2440" r="4783" b="1991"/>
                    <a:stretch/>
                  </pic:blipFill>
                  <pic:spPr bwMode="auto">
                    <a:xfrm>
                      <a:off x="0" y="0"/>
                      <a:ext cx="5318125" cy="790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2CC" w:rsidRDefault="008902CC">
      <w:pPr>
        <w:rPr>
          <w:rFonts w:eastAsiaTheme="majorEastAsia" w:cstheme="majorBidi"/>
          <w:b/>
          <w:noProof/>
          <w:color w:val="000000" w:themeColor="text1"/>
          <w:sz w:val="26"/>
          <w:szCs w:val="26"/>
        </w:rPr>
      </w:pPr>
      <w:r>
        <w:rPr>
          <w:noProof/>
        </w:rPr>
        <w:br w:type="page"/>
      </w:r>
    </w:p>
    <w:p w:rsidR="00051BA2" w:rsidRDefault="00051BA2" w:rsidP="00E545D6">
      <w:pPr>
        <w:pStyle w:val="Heading2"/>
        <w:numPr>
          <w:ilvl w:val="1"/>
          <w:numId w:val="18"/>
        </w:numPr>
      </w:pPr>
      <w:bookmarkStart w:id="29" w:name="_Toc138186997"/>
      <w:r w:rsidRPr="00E545D6">
        <w:rPr>
          <w:rFonts w:eastAsia="Times New Roman"/>
          <w:lang w:eastAsia="en-GB"/>
        </w:rPr>
        <w:lastRenderedPageBreak/>
        <w:t>Customer</w:t>
      </w:r>
      <w:r w:rsidRPr="0086339A">
        <w:t xml:space="preserve"> Care </w:t>
      </w:r>
      <w:r w:rsidR="008902CC">
        <w:t xml:space="preserve">and </w:t>
      </w:r>
      <w:r w:rsidRPr="0086339A">
        <w:t>Support</w:t>
      </w:r>
      <w:bookmarkEnd w:id="29"/>
    </w:p>
    <w:p w:rsidR="008902CC" w:rsidRPr="008902CC" w:rsidRDefault="00CE0346" w:rsidP="008902CC">
      <w:r>
        <w:rPr>
          <w:noProof/>
        </w:rPr>
        <mc:AlternateContent>
          <mc:Choice Requires="wps">
            <w:drawing>
              <wp:anchor distT="0" distB="0" distL="114300" distR="114300" simplePos="0" relativeHeight="251699200" behindDoc="0" locked="0" layoutInCell="1" allowOverlap="1" wp14:anchorId="0D9F14D4" wp14:editId="2AEECCFA">
                <wp:simplePos x="0" y="0"/>
                <wp:positionH relativeFrom="column">
                  <wp:posOffset>-144145</wp:posOffset>
                </wp:positionH>
                <wp:positionV relativeFrom="paragraph">
                  <wp:posOffset>1920875</wp:posOffset>
                </wp:positionV>
                <wp:extent cx="6231255" cy="635"/>
                <wp:effectExtent l="0" t="0" r="4445" b="0"/>
                <wp:wrapSquare wrapText="bothSides"/>
                <wp:docPr id="1087558305" name="Text Box 1"/>
                <wp:cNvGraphicFramePr/>
                <a:graphic xmlns:a="http://schemas.openxmlformats.org/drawingml/2006/main">
                  <a:graphicData uri="http://schemas.microsoft.com/office/word/2010/wordprocessingShape">
                    <wps:wsp>
                      <wps:cNvSpPr txBox="1"/>
                      <wps:spPr>
                        <a:xfrm>
                          <a:off x="0" y="0"/>
                          <a:ext cx="6231255" cy="635"/>
                        </a:xfrm>
                        <a:prstGeom prst="rect">
                          <a:avLst/>
                        </a:prstGeom>
                        <a:solidFill>
                          <a:prstClr val="white"/>
                        </a:solidFill>
                        <a:ln>
                          <a:noFill/>
                        </a:ln>
                      </wps:spPr>
                      <wps:txbx>
                        <w:txbxContent>
                          <w:p w:rsidR="004B3266" w:rsidRPr="003D692C" w:rsidRDefault="004B3266" w:rsidP="004B3266">
                            <w:pPr>
                              <w:pStyle w:val="Caption"/>
                              <w:rPr>
                                <w:noProof/>
                              </w:rPr>
                            </w:pPr>
                            <w:r>
                              <w:t xml:space="preserve">Figure </w:t>
                            </w:r>
                            <w:r>
                              <w:fldChar w:fldCharType="begin"/>
                            </w:r>
                            <w:r>
                              <w:instrText xml:space="preserve"> SEQ Figure \* ARABIC </w:instrText>
                            </w:r>
                            <w:r>
                              <w:fldChar w:fldCharType="separate"/>
                            </w:r>
                            <w:r>
                              <w:rPr>
                                <w:noProof/>
                              </w:rPr>
                              <w:t>11</w:t>
                            </w:r>
                            <w:r>
                              <w:fldChar w:fldCharType="end"/>
                            </w:r>
                            <w:r>
                              <w:t>:</w:t>
                            </w:r>
                            <w:r w:rsidR="00CE0346">
                              <w:t xml:space="preserve"> Our Katherine Outback Experience Team are always on hand to assist where they can.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9F14D4" id="_x0000_s1035" type="#_x0000_t202" style="position:absolute;margin-left:-11.35pt;margin-top:151.25pt;width:490.65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" stroked="f">
                <v:textbox style="mso-fit-shape-to-text:t" inset="0,0,0,0">
                  <w:txbxContent>
                    <w:p w:rsidR="004B3266" w:rsidRPr="003D692C" w:rsidRDefault="004B3266" w:rsidP="004B3266">
                      <w:pPr>
                        <w:pStyle w:val="Caption"/>
                        <w:rPr>
                          <w:noProof/>
                        </w:rPr>
                      </w:pPr>
                      <w:r>
                        <w:t xml:space="preserve">Figure </w:t>
                      </w:r>
                      <w:r>
                        <w:fldChar w:fldCharType="begin"/>
                      </w:r>
                      <w:r>
                        <w:instrText xml:space="preserve"> SEQ Figure \* ARABIC </w:instrText>
                      </w:r>
                      <w:r>
                        <w:fldChar w:fldCharType="separate"/>
                      </w:r>
                      <w:r>
                        <w:rPr>
                          <w:noProof/>
                        </w:rPr>
                        <w:t>11</w:t>
                      </w:r>
                      <w:r>
                        <w:fldChar w:fldCharType="end"/>
                      </w:r>
                      <w:r>
                        <w:t>:</w:t>
                      </w:r>
                      <w:r w:rsidR="00CE0346">
                        <w:t xml:space="preserve"> Our Katherine Outback Experience Team are always on hand to assist where they can. </w:t>
                      </w:r>
                    </w:p>
                  </w:txbxContent>
                </v:textbox>
                <w10:wrap type="square"/>
              </v:shape>
            </w:pict>
          </mc:Fallback>
        </mc:AlternateContent>
      </w:r>
      <w:r>
        <w:rPr>
          <w:noProof/>
        </w:rPr>
        <w:drawing>
          <wp:anchor distT="0" distB="0" distL="114300" distR="114300" simplePos="0" relativeHeight="251674624" behindDoc="0" locked="0" layoutInCell="1" allowOverlap="1" wp14:anchorId="5AA8EAF9" wp14:editId="1D4B404E">
            <wp:simplePos x="0" y="0"/>
            <wp:positionH relativeFrom="column">
              <wp:posOffset>-281305</wp:posOffset>
            </wp:positionH>
            <wp:positionV relativeFrom="paragraph">
              <wp:posOffset>222885</wp:posOffset>
            </wp:positionV>
            <wp:extent cx="6322695" cy="1604645"/>
            <wp:effectExtent l="0" t="0" r="1905" b="0"/>
            <wp:wrapSquare wrapText="bothSides"/>
            <wp:docPr id="1718297916" name="Picture 18" descr="Our friendly staff are here to help anyway we can to ensure our guests have the best experience possible at Katherine Outback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97916" name="Picture 18" descr="Our friendly staff are here to help anyway we can to ensure our guests have the best experience possible at Katherine Outback Experience. "/>
                    <pic:cNvPicPr/>
                  </pic:nvPicPr>
                  <pic:blipFill>
                    <a:blip r:embed="rId32">
                      <a:extLst>
                        <a:ext uri="{28A0092B-C50C-407E-A947-70E740481C1C}">
                          <a14:useLocalDpi xmlns:a14="http://schemas.microsoft.com/office/drawing/2010/main" val="0"/>
                        </a:ext>
                      </a:extLst>
                    </a:blip>
                    <a:stretch>
                      <a:fillRect/>
                    </a:stretch>
                  </pic:blipFill>
                  <pic:spPr>
                    <a:xfrm>
                      <a:off x="0" y="0"/>
                      <a:ext cx="6322695" cy="1604645"/>
                    </a:xfrm>
                    <a:prstGeom prst="rect">
                      <a:avLst/>
                    </a:prstGeom>
                  </pic:spPr>
                </pic:pic>
              </a:graphicData>
            </a:graphic>
            <wp14:sizeRelH relativeFrom="page">
              <wp14:pctWidth>0</wp14:pctWidth>
            </wp14:sizeRelH>
            <wp14:sizeRelV relativeFrom="page">
              <wp14:pctHeight>0</wp14:pctHeight>
            </wp14:sizeRelV>
          </wp:anchor>
        </w:drawing>
      </w:r>
    </w:p>
    <w:p w:rsidR="00E545D6" w:rsidRPr="00E545D6" w:rsidRDefault="00E545D6" w:rsidP="00E545D6"/>
    <w:p w:rsidR="00E545D6" w:rsidRPr="00E545D6" w:rsidRDefault="00E545D6" w:rsidP="00E545D6">
      <w:r w:rsidRPr="00E545D6">
        <w:rPr>
          <w:lang w:eastAsia="en-GB"/>
        </w:rPr>
        <w:t xml:space="preserve">Our </w:t>
      </w:r>
      <w:r>
        <w:rPr>
          <w:lang w:eastAsia="en-GB"/>
        </w:rPr>
        <w:t>friendly team are always willing to assist where possible. To improve our Customer Care Support:</w:t>
      </w:r>
    </w:p>
    <w:p w:rsidR="00051BA2" w:rsidRDefault="00051BA2" w:rsidP="00051BA2">
      <w:pPr>
        <w:numPr>
          <w:ilvl w:val="0"/>
          <w:numId w:val="15"/>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All staff have disability awareness training </w:t>
      </w:r>
    </w:p>
    <w:p w:rsidR="00E545D6" w:rsidRPr="00051BA2" w:rsidRDefault="00E545D6" w:rsidP="00051BA2">
      <w:pPr>
        <w:numPr>
          <w:ilvl w:val="0"/>
          <w:numId w:val="15"/>
        </w:num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All staff have customer experience training</w:t>
      </w:r>
    </w:p>
    <w:p w:rsidR="00051BA2" w:rsidRPr="00051BA2" w:rsidRDefault="00051BA2" w:rsidP="00051BA2">
      <w:pPr>
        <w:numPr>
          <w:ilvl w:val="0"/>
          <w:numId w:val="15"/>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All staff are trained in Basic First Aid and CPR</w:t>
      </w:r>
    </w:p>
    <w:p w:rsidR="00051BA2" w:rsidRPr="00051BA2" w:rsidRDefault="00051BA2" w:rsidP="00051BA2">
      <w:pPr>
        <w:numPr>
          <w:ilvl w:val="0"/>
          <w:numId w:val="15"/>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 have a defibrillator and emergency medical kit on</w:t>
      </w:r>
      <w:r w:rsidR="0086339A">
        <w:rPr>
          <w:rFonts w:eastAsia="Times New Roman" w:cstheme="minorHAnsi"/>
          <w:color w:val="000000"/>
          <w:kern w:val="0"/>
          <w:lang w:eastAsia="en-GB"/>
          <w14:ligatures w14:val="none"/>
        </w:rPr>
        <w:t>-</w:t>
      </w:r>
      <w:r w:rsidRPr="00051BA2">
        <w:rPr>
          <w:rFonts w:eastAsia="Times New Roman" w:cstheme="minorHAnsi"/>
          <w:color w:val="000000"/>
          <w:kern w:val="0"/>
          <w:lang w:eastAsia="en-GB"/>
          <w14:ligatures w14:val="none"/>
        </w:rPr>
        <w:t>site </w:t>
      </w:r>
    </w:p>
    <w:p w:rsidR="00051BA2" w:rsidRPr="00051BA2" w:rsidRDefault="00051BA2" w:rsidP="00051BA2">
      <w:pPr>
        <w:numPr>
          <w:ilvl w:val="0"/>
          <w:numId w:val="15"/>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 xml:space="preserve">We carry </w:t>
      </w:r>
      <w:r w:rsidR="0086339A" w:rsidRPr="00051BA2">
        <w:rPr>
          <w:rFonts w:eastAsia="Times New Roman" w:cstheme="minorHAnsi"/>
          <w:color w:val="000000"/>
          <w:kern w:val="0"/>
          <w:lang w:eastAsia="en-GB"/>
          <w14:ligatures w14:val="none"/>
        </w:rPr>
        <w:t>hydrolytes</w:t>
      </w:r>
      <w:r w:rsidRPr="00051BA2">
        <w:rPr>
          <w:rFonts w:eastAsia="Times New Roman" w:cstheme="minorHAnsi"/>
          <w:color w:val="000000"/>
          <w:kern w:val="0"/>
          <w:lang w:eastAsia="en-GB"/>
          <w14:ligatures w14:val="none"/>
        </w:rPr>
        <w:t xml:space="preserve"> in case a guest is in need of additional electrolytes and minerals</w:t>
      </w:r>
    </w:p>
    <w:p w:rsidR="00051BA2" w:rsidRDefault="00051BA2" w:rsidP="00051BA2">
      <w:pPr>
        <w:numPr>
          <w:ilvl w:val="0"/>
          <w:numId w:val="15"/>
        </w:num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 are accessible by a number of methods including email, phone and in person to answer queries</w:t>
      </w:r>
      <w:r w:rsidR="0086339A">
        <w:rPr>
          <w:rFonts w:eastAsia="Times New Roman" w:cstheme="minorHAnsi"/>
          <w:color w:val="000000"/>
          <w:kern w:val="0"/>
          <w:lang w:eastAsia="en-GB"/>
          <w14:ligatures w14:val="none"/>
        </w:rPr>
        <w:t>.</w:t>
      </w:r>
    </w:p>
    <w:p w:rsidR="0086339A" w:rsidRPr="00051BA2" w:rsidRDefault="0086339A" w:rsidP="0086339A">
      <w:p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We encourage guests to reach out to us either by phone, email or in person to discuss your needs further. We also encourage feedback on how we could better accommodate your needs. </w:t>
      </w:r>
    </w:p>
    <w:p w:rsidR="00051BA2" w:rsidRPr="008902CC" w:rsidRDefault="00051BA2" w:rsidP="0086339A">
      <w:pPr>
        <w:pStyle w:val="Heading1"/>
        <w:numPr>
          <w:ilvl w:val="0"/>
          <w:numId w:val="18"/>
        </w:numPr>
        <w:rPr>
          <w:rFonts w:asciiTheme="minorHAnsi" w:eastAsia="Times New Roman" w:hAnsiTheme="minorHAnsi" w:cstheme="minorHAnsi"/>
          <w:b w:val="0"/>
          <w:bCs/>
          <w:lang w:eastAsia="en-GB"/>
        </w:rPr>
      </w:pPr>
      <w:bookmarkStart w:id="30" w:name="_Toc138186998"/>
      <w:r w:rsidRPr="008902CC">
        <w:rPr>
          <w:rFonts w:asciiTheme="minorHAnsi" w:eastAsia="Times New Roman" w:hAnsiTheme="minorHAnsi" w:cstheme="minorHAnsi"/>
          <w:b w:val="0"/>
          <w:bCs/>
          <w:lang w:eastAsia="en-GB"/>
        </w:rPr>
        <w:t>The Future</w:t>
      </w:r>
      <w:bookmarkEnd w:id="30"/>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 xml:space="preserve">This Accessibility Guide is a work-in-progress. We realise there is always room for improvement however accessibility and inclusion are front-of-mind in </w:t>
      </w:r>
      <w:r w:rsidR="0086339A">
        <w:rPr>
          <w:rFonts w:eastAsia="Times New Roman" w:cstheme="minorHAnsi"/>
          <w:color w:val="000000"/>
          <w:kern w:val="0"/>
          <w:lang w:eastAsia="en-GB"/>
          <w14:ligatures w14:val="none"/>
        </w:rPr>
        <w:t xml:space="preserve">our venue </w:t>
      </w:r>
      <w:r w:rsidRPr="00051BA2">
        <w:rPr>
          <w:rFonts w:eastAsia="Times New Roman" w:cstheme="minorHAnsi"/>
          <w:color w:val="000000"/>
          <w:kern w:val="0"/>
          <w:lang w:eastAsia="en-GB"/>
          <w14:ligatures w14:val="none"/>
        </w:rPr>
        <w:t>design</w:t>
      </w:r>
      <w:r w:rsidR="0086339A">
        <w:rPr>
          <w:rFonts w:eastAsia="Times New Roman" w:cstheme="minorHAnsi"/>
          <w:color w:val="000000"/>
          <w:kern w:val="0"/>
          <w:lang w:eastAsia="en-GB"/>
          <w14:ligatures w14:val="none"/>
        </w:rPr>
        <w:t>, product development</w:t>
      </w:r>
      <w:r w:rsidRPr="00051BA2">
        <w:rPr>
          <w:rFonts w:eastAsia="Times New Roman" w:cstheme="minorHAnsi"/>
          <w:color w:val="000000"/>
          <w:kern w:val="0"/>
          <w:lang w:eastAsia="en-GB"/>
          <w14:ligatures w14:val="none"/>
        </w:rPr>
        <w:t xml:space="preserve"> and </w:t>
      </w:r>
      <w:r w:rsidR="0086339A" w:rsidRPr="00051BA2">
        <w:rPr>
          <w:rFonts w:eastAsia="Times New Roman" w:cstheme="minorHAnsi"/>
          <w:color w:val="000000"/>
          <w:kern w:val="0"/>
          <w:lang w:eastAsia="en-GB"/>
          <w14:ligatures w14:val="none"/>
        </w:rPr>
        <w:t>decision-making</w:t>
      </w:r>
      <w:r w:rsidRPr="00051BA2">
        <w:rPr>
          <w:rFonts w:eastAsia="Times New Roman" w:cstheme="minorHAnsi"/>
          <w:color w:val="000000"/>
          <w:kern w:val="0"/>
          <w:lang w:eastAsia="en-GB"/>
          <w14:ligatures w14:val="none"/>
        </w:rPr>
        <w:t xml:space="preserve"> processes.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There are still so many project</w:t>
      </w:r>
      <w:r w:rsidR="0086339A">
        <w:rPr>
          <w:rFonts w:eastAsia="Times New Roman" w:cstheme="minorHAnsi"/>
          <w:color w:val="000000"/>
          <w:kern w:val="0"/>
          <w:lang w:eastAsia="en-GB"/>
          <w14:ligatures w14:val="none"/>
        </w:rPr>
        <w:t>s</w:t>
      </w:r>
      <w:r w:rsidRPr="00051BA2">
        <w:rPr>
          <w:rFonts w:eastAsia="Times New Roman" w:cstheme="minorHAnsi"/>
          <w:color w:val="000000"/>
          <w:kern w:val="0"/>
          <w:lang w:eastAsia="en-GB"/>
          <w14:ligatures w14:val="none"/>
        </w:rPr>
        <w:t xml:space="preserve"> we have in the pipeline for the expansion of Katherine Outback Experience and making it more accessible. </w:t>
      </w:r>
    </w:p>
    <w:p w:rsidR="00051BA2" w:rsidRPr="00051BA2" w:rsidRDefault="00051BA2" w:rsidP="00051BA2">
      <w:pPr>
        <w:spacing w:before="100" w:beforeAutospacing="1" w:after="100" w:afterAutospacing="1"/>
        <w:rPr>
          <w:rFonts w:eastAsia="Times New Roman" w:cstheme="minorHAnsi"/>
          <w:color w:val="000000"/>
          <w:kern w:val="0"/>
          <w:lang w:eastAsia="en-GB"/>
          <w14:ligatures w14:val="none"/>
        </w:rPr>
      </w:pPr>
      <w:r w:rsidRPr="00051BA2">
        <w:rPr>
          <w:rFonts w:eastAsia="Times New Roman" w:cstheme="minorHAnsi"/>
          <w:color w:val="000000"/>
          <w:kern w:val="0"/>
          <w:lang w:eastAsia="en-GB"/>
          <w14:ligatures w14:val="none"/>
        </w:rPr>
        <w:t>We welcome and encourage feedback to help us improve th</w:t>
      </w:r>
      <w:r w:rsidR="0086339A">
        <w:rPr>
          <w:rFonts w:eastAsia="Times New Roman" w:cstheme="minorHAnsi"/>
          <w:color w:val="000000"/>
          <w:kern w:val="0"/>
          <w:lang w:eastAsia="en-GB"/>
          <w14:ligatures w14:val="none"/>
        </w:rPr>
        <w:t>is</w:t>
      </w:r>
      <w:r w:rsidRPr="00051BA2">
        <w:rPr>
          <w:rFonts w:eastAsia="Times New Roman" w:cstheme="minorHAnsi"/>
          <w:color w:val="000000"/>
          <w:kern w:val="0"/>
          <w:lang w:eastAsia="en-GB"/>
          <w14:ligatures w14:val="none"/>
        </w:rPr>
        <w:t xml:space="preserve"> Guide a</w:t>
      </w:r>
      <w:r w:rsidR="0086339A">
        <w:rPr>
          <w:rFonts w:eastAsia="Times New Roman" w:cstheme="minorHAnsi"/>
          <w:color w:val="000000"/>
          <w:kern w:val="0"/>
          <w:lang w:eastAsia="en-GB"/>
          <w14:ligatures w14:val="none"/>
        </w:rPr>
        <w:t>s well as</w:t>
      </w:r>
      <w:r w:rsidRPr="00051BA2">
        <w:rPr>
          <w:rFonts w:eastAsia="Times New Roman" w:cstheme="minorHAnsi"/>
          <w:color w:val="000000"/>
          <w:kern w:val="0"/>
          <w:lang w:eastAsia="en-GB"/>
          <w14:ligatures w14:val="none"/>
        </w:rPr>
        <w:t xml:space="preserve"> </w:t>
      </w:r>
      <w:r w:rsidR="0086339A" w:rsidRPr="00051BA2">
        <w:rPr>
          <w:rFonts w:eastAsia="Times New Roman" w:cstheme="minorHAnsi"/>
          <w:color w:val="000000"/>
          <w:kern w:val="0"/>
          <w:lang w:eastAsia="en-GB"/>
          <w14:ligatures w14:val="none"/>
        </w:rPr>
        <w:t>accessibility</w:t>
      </w:r>
      <w:r w:rsidRPr="00051BA2">
        <w:rPr>
          <w:rFonts w:eastAsia="Times New Roman" w:cstheme="minorHAnsi"/>
          <w:color w:val="000000"/>
          <w:kern w:val="0"/>
          <w:lang w:eastAsia="en-GB"/>
          <w14:ligatures w14:val="none"/>
        </w:rPr>
        <w:t xml:space="preserve"> and inclusion at our venue. Please do not hesitate to reach out by emailing us at </w:t>
      </w:r>
      <w:hyperlink r:id="rId33" w:history="1">
        <w:r w:rsidRPr="00051BA2">
          <w:rPr>
            <w:rFonts w:eastAsia="Times New Roman" w:cstheme="minorHAnsi"/>
            <w:color w:val="1A62FF"/>
            <w:kern w:val="0"/>
            <w:u w:val="single"/>
            <w:lang w:eastAsia="en-GB"/>
            <w14:ligatures w14:val="none"/>
          </w:rPr>
          <w:t>bookings@katherineoutback.com.au</w:t>
        </w:r>
      </w:hyperlink>
      <w:r w:rsidR="0086339A">
        <w:rPr>
          <w:rFonts w:eastAsia="Times New Roman" w:cstheme="minorHAnsi"/>
          <w:color w:val="000000"/>
          <w:kern w:val="0"/>
          <w:lang w:eastAsia="en-GB"/>
          <w14:ligatures w14:val="none"/>
        </w:rPr>
        <w:t xml:space="preserve"> direct. </w:t>
      </w:r>
    </w:p>
    <w:p w:rsidR="00B25D25" w:rsidRPr="00435B16" w:rsidRDefault="00B25D25">
      <w:pPr>
        <w:rPr>
          <w:rFonts w:cstheme="minorHAnsi"/>
        </w:rPr>
      </w:pPr>
    </w:p>
    <w:sectPr w:rsidR="00B25D25" w:rsidRPr="00435B16">
      <w:footerReference w:type="even"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6C13" w:rsidRDefault="00146C13" w:rsidP="00C8552D">
      <w:r>
        <w:separator/>
      </w:r>
    </w:p>
  </w:endnote>
  <w:endnote w:type="continuationSeparator" w:id="0">
    <w:p w:rsidR="00146C13" w:rsidRDefault="00146C13" w:rsidP="00C85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7018264"/>
      <w:docPartObj>
        <w:docPartGallery w:val="Page Numbers (Bottom of Page)"/>
        <w:docPartUnique/>
      </w:docPartObj>
    </w:sdtPr>
    <w:sdtContent>
      <w:p w:rsidR="00C8552D" w:rsidRDefault="00C8552D" w:rsidP="00612C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8552D" w:rsidRDefault="00C8552D" w:rsidP="00C855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046828"/>
      <w:docPartObj>
        <w:docPartGallery w:val="Page Numbers (Bottom of Page)"/>
        <w:docPartUnique/>
      </w:docPartObj>
    </w:sdtPr>
    <w:sdtContent>
      <w:p w:rsidR="00C8552D" w:rsidRDefault="00C8552D" w:rsidP="00612C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8552D" w:rsidRDefault="00C8552D" w:rsidP="00C855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6C13" w:rsidRDefault="00146C13" w:rsidP="00C8552D">
      <w:r>
        <w:separator/>
      </w:r>
    </w:p>
  </w:footnote>
  <w:footnote w:type="continuationSeparator" w:id="0">
    <w:p w:rsidR="00146C13" w:rsidRDefault="00146C13" w:rsidP="00C855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0631"/>
    <w:multiLevelType w:val="multilevel"/>
    <w:tmpl w:val="80ACEBC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A7A2EA8"/>
    <w:multiLevelType w:val="multilevel"/>
    <w:tmpl w:val="333C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9074F"/>
    <w:multiLevelType w:val="multilevel"/>
    <w:tmpl w:val="423A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63284"/>
    <w:multiLevelType w:val="multilevel"/>
    <w:tmpl w:val="525E6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C17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177DF2"/>
    <w:multiLevelType w:val="multilevel"/>
    <w:tmpl w:val="089CB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D50C6"/>
    <w:multiLevelType w:val="multilevel"/>
    <w:tmpl w:val="0386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DF69CB"/>
    <w:multiLevelType w:val="hybridMultilevel"/>
    <w:tmpl w:val="E3B4F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154F1B"/>
    <w:multiLevelType w:val="multilevel"/>
    <w:tmpl w:val="5C827C28"/>
    <w:lvl w:ilvl="0">
      <w:start w:val="1"/>
      <w:numFmt w:val="decimal"/>
      <w:lvlText w:val="%1."/>
      <w:lvlJc w:val="left"/>
      <w:pPr>
        <w:ind w:left="360" w:hanging="360"/>
      </w:pPr>
      <w:rPr>
        <w:rFonts w:asciiTheme="minorHAnsi" w:hAnsiTheme="minorHAnsi" w:cstheme="minorHAnsi" w:hint="default"/>
        <w:b w:val="0"/>
        <w:bCs/>
      </w:rPr>
    </w:lvl>
    <w:lvl w:ilvl="1">
      <w:start w:val="1"/>
      <w:numFmt w:val="decimal"/>
      <w:lvlText w:val="%1.%2."/>
      <w:lvlJc w:val="left"/>
      <w:pPr>
        <w:ind w:left="792" w:hanging="432"/>
      </w:pPr>
      <w:rPr>
        <w:b/>
        <w:bCs w:val="0"/>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EA410D"/>
    <w:multiLevelType w:val="multilevel"/>
    <w:tmpl w:val="A5ECB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213CB7"/>
    <w:multiLevelType w:val="hybridMultilevel"/>
    <w:tmpl w:val="166204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DA4C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477628"/>
    <w:multiLevelType w:val="multilevel"/>
    <w:tmpl w:val="5C9E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05373F"/>
    <w:multiLevelType w:val="hybridMultilevel"/>
    <w:tmpl w:val="34CCBC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9518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400B01"/>
    <w:multiLevelType w:val="multilevel"/>
    <w:tmpl w:val="970C4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800E5"/>
    <w:multiLevelType w:val="multilevel"/>
    <w:tmpl w:val="FAB4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8627D0"/>
    <w:multiLevelType w:val="hybridMultilevel"/>
    <w:tmpl w:val="35BE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50BAB"/>
    <w:multiLevelType w:val="multilevel"/>
    <w:tmpl w:val="83165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BC70D6"/>
    <w:multiLevelType w:val="multilevel"/>
    <w:tmpl w:val="0228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3952C1"/>
    <w:multiLevelType w:val="hybridMultilevel"/>
    <w:tmpl w:val="F27A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7250B"/>
    <w:multiLevelType w:val="multilevel"/>
    <w:tmpl w:val="C2A02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8D27AC"/>
    <w:multiLevelType w:val="hybridMultilevel"/>
    <w:tmpl w:val="7430C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790977"/>
    <w:multiLevelType w:val="multilevel"/>
    <w:tmpl w:val="7BAA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9B1C9E"/>
    <w:multiLevelType w:val="multilevel"/>
    <w:tmpl w:val="FA64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F7635"/>
    <w:multiLevelType w:val="multilevel"/>
    <w:tmpl w:val="2990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08657E"/>
    <w:multiLevelType w:val="multilevel"/>
    <w:tmpl w:val="BDA2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AD5AB3"/>
    <w:multiLevelType w:val="multilevel"/>
    <w:tmpl w:val="0809001F"/>
    <w:lvl w:ilvl="0">
      <w:start w:val="1"/>
      <w:numFmt w:val="decimal"/>
      <w:lvlText w:val="%1."/>
      <w:lvlJc w:val="left"/>
      <w:pPr>
        <w:ind w:left="840" w:hanging="360"/>
      </w:pPr>
    </w:lvl>
    <w:lvl w:ilvl="1">
      <w:start w:val="1"/>
      <w:numFmt w:val="decimal"/>
      <w:lvlText w:val="%1.%2."/>
      <w:lvlJc w:val="left"/>
      <w:pPr>
        <w:ind w:left="1272" w:hanging="432"/>
      </w:pPr>
    </w:lvl>
    <w:lvl w:ilvl="2">
      <w:start w:val="1"/>
      <w:numFmt w:val="decimal"/>
      <w:lvlText w:val="%1.%2.%3."/>
      <w:lvlJc w:val="left"/>
      <w:pPr>
        <w:ind w:left="1704" w:hanging="504"/>
      </w:pPr>
    </w:lvl>
    <w:lvl w:ilvl="3">
      <w:start w:val="1"/>
      <w:numFmt w:val="decimal"/>
      <w:lvlText w:val="%1.%2.%3.%4."/>
      <w:lvlJc w:val="left"/>
      <w:pPr>
        <w:ind w:left="2208" w:hanging="648"/>
      </w:pPr>
    </w:lvl>
    <w:lvl w:ilvl="4">
      <w:start w:val="1"/>
      <w:numFmt w:val="decimal"/>
      <w:lvlText w:val="%1.%2.%3.%4.%5."/>
      <w:lvlJc w:val="left"/>
      <w:pPr>
        <w:ind w:left="2712" w:hanging="792"/>
      </w:pPr>
    </w:lvl>
    <w:lvl w:ilvl="5">
      <w:start w:val="1"/>
      <w:numFmt w:val="decimal"/>
      <w:lvlText w:val="%1.%2.%3.%4.%5.%6."/>
      <w:lvlJc w:val="left"/>
      <w:pPr>
        <w:ind w:left="3216" w:hanging="936"/>
      </w:pPr>
    </w:lvl>
    <w:lvl w:ilvl="6">
      <w:start w:val="1"/>
      <w:numFmt w:val="decimal"/>
      <w:lvlText w:val="%1.%2.%3.%4.%5.%6.%7."/>
      <w:lvlJc w:val="left"/>
      <w:pPr>
        <w:ind w:left="3720" w:hanging="1080"/>
      </w:pPr>
    </w:lvl>
    <w:lvl w:ilvl="7">
      <w:start w:val="1"/>
      <w:numFmt w:val="decimal"/>
      <w:lvlText w:val="%1.%2.%3.%4.%5.%6.%7.%8."/>
      <w:lvlJc w:val="left"/>
      <w:pPr>
        <w:ind w:left="4224" w:hanging="1224"/>
      </w:pPr>
    </w:lvl>
    <w:lvl w:ilvl="8">
      <w:start w:val="1"/>
      <w:numFmt w:val="decimal"/>
      <w:lvlText w:val="%1.%2.%3.%4.%5.%6.%7.%8.%9."/>
      <w:lvlJc w:val="left"/>
      <w:pPr>
        <w:ind w:left="4800" w:hanging="1440"/>
      </w:pPr>
    </w:lvl>
  </w:abstractNum>
  <w:abstractNum w:abstractNumId="28" w15:restartNumberingAfterBreak="0">
    <w:nsid w:val="6B2B30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621721"/>
    <w:multiLevelType w:val="multilevel"/>
    <w:tmpl w:val="0484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A515FD"/>
    <w:multiLevelType w:val="hybridMultilevel"/>
    <w:tmpl w:val="76D8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C05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5A64524"/>
    <w:multiLevelType w:val="hybridMultilevel"/>
    <w:tmpl w:val="7F46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5026253">
    <w:abstractNumId w:val="24"/>
  </w:num>
  <w:num w:numId="2" w16cid:durableId="126091728">
    <w:abstractNumId w:val="15"/>
  </w:num>
  <w:num w:numId="3" w16cid:durableId="1040204724">
    <w:abstractNumId w:val="3"/>
  </w:num>
  <w:num w:numId="4" w16cid:durableId="28646764">
    <w:abstractNumId w:val="21"/>
  </w:num>
  <w:num w:numId="5" w16cid:durableId="13576255">
    <w:abstractNumId w:val="18"/>
  </w:num>
  <w:num w:numId="6" w16cid:durableId="555553638">
    <w:abstractNumId w:val="9"/>
  </w:num>
  <w:num w:numId="7" w16cid:durableId="1861309614">
    <w:abstractNumId w:val="5"/>
  </w:num>
  <w:num w:numId="8" w16cid:durableId="1522891992">
    <w:abstractNumId w:val="25"/>
  </w:num>
  <w:num w:numId="9" w16cid:durableId="827213992">
    <w:abstractNumId w:val="23"/>
  </w:num>
  <w:num w:numId="10" w16cid:durableId="704602662">
    <w:abstractNumId w:val="29"/>
  </w:num>
  <w:num w:numId="11" w16cid:durableId="174002236">
    <w:abstractNumId w:val="2"/>
  </w:num>
  <w:num w:numId="12" w16cid:durableId="2060401224">
    <w:abstractNumId w:val="26"/>
  </w:num>
  <w:num w:numId="13" w16cid:durableId="251861900">
    <w:abstractNumId w:val="1"/>
  </w:num>
  <w:num w:numId="14" w16cid:durableId="323778013">
    <w:abstractNumId w:val="12"/>
  </w:num>
  <w:num w:numId="15" w16cid:durableId="1905019943">
    <w:abstractNumId w:val="19"/>
  </w:num>
  <w:num w:numId="16" w16cid:durableId="924457128">
    <w:abstractNumId w:val="16"/>
  </w:num>
  <w:num w:numId="17" w16cid:durableId="251548918">
    <w:abstractNumId w:val="6"/>
  </w:num>
  <w:num w:numId="18" w16cid:durableId="573274801">
    <w:abstractNumId w:val="8"/>
  </w:num>
  <w:num w:numId="19" w16cid:durableId="1889998207">
    <w:abstractNumId w:val="0"/>
  </w:num>
  <w:num w:numId="20" w16cid:durableId="1470973255">
    <w:abstractNumId w:val="31"/>
  </w:num>
  <w:num w:numId="21" w16cid:durableId="998923299">
    <w:abstractNumId w:val="32"/>
  </w:num>
  <w:num w:numId="22" w16cid:durableId="848446886">
    <w:abstractNumId w:val="14"/>
  </w:num>
  <w:num w:numId="23" w16cid:durableId="1034766768">
    <w:abstractNumId w:val="13"/>
  </w:num>
  <w:num w:numId="24" w16cid:durableId="150828260">
    <w:abstractNumId w:val="10"/>
  </w:num>
  <w:num w:numId="25" w16cid:durableId="103771367">
    <w:abstractNumId w:val="11"/>
  </w:num>
  <w:num w:numId="26" w16cid:durableId="1037699374">
    <w:abstractNumId w:val="27"/>
  </w:num>
  <w:num w:numId="27" w16cid:durableId="1087191162">
    <w:abstractNumId w:val="28"/>
  </w:num>
  <w:num w:numId="28" w16cid:durableId="2032099578">
    <w:abstractNumId w:val="4"/>
  </w:num>
  <w:num w:numId="29" w16cid:durableId="1615941338">
    <w:abstractNumId w:val="17"/>
  </w:num>
  <w:num w:numId="30" w16cid:durableId="1173451973">
    <w:abstractNumId w:val="30"/>
  </w:num>
  <w:num w:numId="31" w16cid:durableId="889654434">
    <w:abstractNumId w:val="20"/>
  </w:num>
  <w:num w:numId="32" w16cid:durableId="1824738893">
    <w:abstractNumId w:val="7"/>
  </w:num>
  <w:num w:numId="33" w16cid:durableId="20752293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BA2"/>
    <w:rsid w:val="00051BA2"/>
    <w:rsid w:val="00146C13"/>
    <w:rsid w:val="0025392E"/>
    <w:rsid w:val="002A0465"/>
    <w:rsid w:val="002B564E"/>
    <w:rsid w:val="002F694E"/>
    <w:rsid w:val="00300F0A"/>
    <w:rsid w:val="003B18C0"/>
    <w:rsid w:val="00416947"/>
    <w:rsid w:val="00435B16"/>
    <w:rsid w:val="004B3266"/>
    <w:rsid w:val="004F3EFD"/>
    <w:rsid w:val="00556FB4"/>
    <w:rsid w:val="00591C5E"/>
    <w:rsid w:val="005A6FD9"/>
    <w:rsid w:val="00637CEA"/>
    <w:rsid w:val="0086339A"/>
    <w:rsid w:val="008902CC"/>
    <w:rsid w:val="00A12087"/>
    <w:rsid w:val="00B11AA1"/>
    <w:rsid w:val="00B25D25"/>
    <w:rsid w:val="00BB48F2"/>
    <w:rsid w:val="00BC1302"/>
    <w:rsid w:val="00BE5552"/>
    <w:rsid w:val="00C8552D"/>
    <w:rsid w:val="00CE0346"/>
    <w:rsid w:val="00D138B8"/>
    <w:rsid w:val="00D21436"/>
    <w:rsid w:val="00D55B0B"/>
    <w:rsid w:val="00D625A9"/>
    <w:rsid w:val="00E545D6"/>
    <w:rsid w:val="00F17082"/>
    <w:rsid w:val="00F34500"/>
    <w:rsid w:val="00FA5317"/>
    <w:rsid w:val="00FB1E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4358"/>
  <w15:chartTrackingRefBased/>
  <w15:docId w15:val="{6B335C3E-D2C2-DA42-86FA-467E09D4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BA2"/>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300F0A"/>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300F0A"/>
    <w:pPr>
      <w:keepNext/>
      <w:keepLines/>
      <w:spacing w:before="40"/>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1BA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051BA2"/>
  </w:style>
  <w:style w:type="character" w:styleId="Hyperlink">
    <w:name w:val="Hyperlink"/>
    <w:basedOn w:val="DefaultParagraphFont"/>
    <w:uiPriority w:val="99"/>
    <w:unhideWhenUsed/>
    <w:rsid w:val="00051BA2"/>
    <w:rPr>
      <w:color w:val="0000FF"/>
      <w:u w:val="single"/>
    </w:rPr>
  </w:style>
  <w:style w:type="character" w:customStyle="1" w:styleId="Heading1Char">
    <w:name w:val="Heading 1 Char"/>
    <w:basedOn w:val="DefaultParagraphFont"/>
    <w:link w:val="Heading1"/>
    <w:uiPriority w:val="9"/>
    <w:rsid w:val="00051BA2"/>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300F0A"/>
    <w:rPr>
      <w:rFonts w:eastAsiaTheme="majorEastAsia" w:cstheme="majorBidi"/>
      <w:b/>
      <w:color w:val="000000" w:themeColor="text1"/>
      <w:sz w:val="26"/>
      <w:szCs w:val="26"/>
    </w:rPr>
  </w:style>
  <w:style w:type="paragraph" w:styleId="ListParagraph">
    <w:name w:val="List Paragraph"/>
    <w:basedOn w:val="Normal"/>
    <w:uiPriority w:val="34"/>
    <w:qFormat/>
    <w:rsid w:val="00051BA2"/>
    <w:pPr>
      <w:ind w:left="720"/>
      <w:contextualSpacing/>
    </w:pPr>
  </w:style>
  <w:style w:type="character" w:styleId="UnresolvedMention">
    <w:name w:val="Unresolved Mention"/>
    <w:basedOn w:val="DefaultParagraphFont"/>
    <w:uiPriority w:val="99"/>
    <w:semiHidden/>
    <w:unhideWhenUsed/>
    <w:rsid w:val="00051BA2"/>
    <w:rPr>
      <w:color w:val="605E5C"/>
      <w:shd w:val="clear" w:color="auto" w:fill="E1DFDD"/>
    </w:rPr>
  </w:style>
  <w:style w:type="character" w:customStyle="1" w:styleId="Heading3Char">
    <w:name w:val="Heading 3 Char"/>
    <w:basedOn w:val="DefaultParagraphFont"/>
    <w:link w:val="Heading3"/>
    <w:uiPriority w:val="9"/>
    <w:rsid w:val="00300F0A"/>
    <w:rPr>
      <w:rFonts w:eastAsiaTheme="majorEastAsia" w:cstheme="majorBidi"/>
      <w:b/>
      <w:color w:val="000000" w:themeColor="text1"/>
    </w:rPr>
  </w:style>
  <w:style w:type="paragraph" w:styleId="TOCHeading">
    <w:name w:val="TOC Heading"/>
    <w:basedOn w:val="Heading1"/>
    <w:next w:val="Normal"/>
    <w:uiPriority w:val="39"/>
    <w:unhideWhenUsed/>
    <w:qFormat/>
    <w:rsid w:val="00435B16"/>
    <w:pPr>
      <w:spacing w:before="480" w:line="276" w:lineRule="auto"/>
      <w:outlineLvl w:val="9"/>
    </w:pPr>
    <w:rPr>
      <w:bCs/>
      <w:color w:val="2F5496" w:themeColor="accent1" w:themeShade="BF"/>
      <w:kern w:val="0"/>
      <w:sz w:val="28"/>
      <w:szCs w:val="28"/>
      <w:lang w:val="en-US"/>
      <w14:ligatures w14:val="none"/>
    </w:rPr>
  </w:style>
  <w:style w:type="paragraph" w:styleId="TOC1">
    <w:name w:val="toc 1"/>
    <w:basedOn w:val="Normal"/>
    <w:next w:val="Normal"/>
    <w:autoRedefine/>
    <w:uiPriority w:val="39"/>
    <w:unhideWhenUsed/>
    <w:rsid w:val="0086339A"/>
    <w:pPr>
      <w:tabs>
        <w:tab w:val="left" w:pos="480"/>
        <w:tab w:val="right" w:leader="dot" w:pos="9016"/>
      </w:tabs>
      <w:spacing w:before="120"/>
    </w:pPr>
    <w:rPr>
      <w:rFonts w:cstheme="minorHAnsi"/>
      <w:b/>
      <w:bCs/>
      <w:i/>
      <w:iCs/>
    </w:rPr>
  </w:style>
  <w:style w:type="paragraph" w:styleId="TOC2">
    <w:name w:val="toc 2"/>
    <w:basedOn w:val="Normal"/>
    <w:next w:val="Normal"/>
    <w:autoRedefine/>
    <w:uiPriority w:val="39"/>
    <w:unhideWhenUsed/>
    <w:rsid w:val="00435B16"/>
    <w:pPr>
      <w:spacing w:before="120"/>
      <w:ind w:left="240"/>
    </w:pPr>
    <w:rPr>
      <w:rFonts w:cstheme="minorHAnsi"/>
      <w:b/>
      <w:bCs/>
      <w:sz w:val="22"/>
      <w:szCs w:val="22"/>
    </w:rPr>
  </w:style>
  <w:style w:type="paragraph" w:styleId="TOC3">
    <w:name w:val="toc 3"/>
    <w:basedOn w:val="Normal"/>
    <w:next w:val="Normal"/>
    <w:autoRedefine/>
    <w:uiPriority w:val="39"/>
    <w:unhideWhenUsed/>
    <w:rsid w:val="00435B16"/>
    <w:pPr>
      <w:ind w:left="480"/>
    </w:pPr>
    <w:rPr>
      <w:rFonts w:cstheme="minorHAnsi"/>
      <w:sz w:val="20"/>
      <w:szCs w:val="20"/>
    </w:rPr>
  </w:style>
  <w:style w:type="paragraph" w:styleId="TOC4">
    <w:name w:val="toc 4"/>
    <w:basedOn w:val="Normal"/>
    <w:next w:val="Normal"/>
    <w:autoRedefine/>
    <w:uiPriority w:val="39"/>
    <w:semiHidden/>
    <w:unhideWhenUsed/>
    <w:rsid w:val="00435B16"/>
    <w:pPr>
      <w:ind w:left="720"/>
    </w:pPr>
    <w:rPr>
      <w:rFonts w:cstheme="minorHAnsi"/>
      <w:sz w:val="20"/>
      <w:szCs w:val="20"/>
    </w:rPr>
  </w:style>
  <w:style w:type="paragraph" w:styleId="TOC5">
    <w:name w:val="toc 5"/>
    <w:basedOn w:val="Normal"/>
    <w:next w:val="Normal"/>
    <w:autoRedefine/>
    <w:uiPriority w:val="39"/>
    <w:semiHidden/>
    <w:unhideWhenUsed/>
    <w:rsid w:val="00435B16"/>
    <w:pPr>
      <w:ind w:left="960"/>
    </w:pPr>
    <w:rPr>
      <w:rFonts w:cstheme="minorHAnsi"/>
      <w:sz w:val="20"/>
      <w:szCs w:val="20"/>
    </w:rPr>
  </w:style>
  <w:style w:type="paragraph" w:styleId="TOC6">
    <w:name w:val="toc 6"/>
    <w:basedOn w:val="Normal"/>
    <w:next w:val="Normal"/>
    <w:autoRedefine/>
    <w:uiPriority w:val="39"/>
    <w:semiHidden/>
    <w:unhideWhenUsed/>
    <w:rsid w:val="00435B16"/>
    <w:pPr>
      <w:ind w:left="1200"/>
    </w:pPr>
    <w:rPr>
      <w:rFonts w:cstheme="minorHAnsi"/>
      <w:sz w:val="20"/>
      <w:szCs w:val="20"/>
    </w:rPr>
  </w:style>
  <w:style w:type="paragraph" w:styleId="TOC7">
    <w:name w:val="toc 7"/>
    <w:basedOn w:val="Normal"/>
    <w:next w:val="Normal"/>
    <w:autoRedefine/>
    <w:uiPriority w:val="39"/>
    <w:semiHidden/>
    <w:unhideWhenUsed/>
    <w:rsid w:val="00435B16"/>
    <w:pPr>
      <w:ind w:left="1440"/>
    </w:pPr>
    <w:rPr>
      <w:rFonts w:cstheme="minorHAnsi"/>
      <w:sz w:val="20"/>
      <w:szCs w:val="20"/>
    </w:rPr>
  </w:style>
  <w:style w:type="paragraph" w:styleId="TOC8">
    <w:name w:val="toc 8"/>
    <w:basedOn w:val="Normal"/>
    <w:next w:val="Normal"/>
    <w:autoRedefine/>
    <w:uiPriority w:val="39"/>
    <w:semiHidden/>
    <w:unhideWhenUsed/>
    <w:rsid w:val="00435B16"/>
    <w:pPr>
      <w:ind w:left="1680"/>
    </w:pPr>
    <w:rPr>
      <w:rFonts w:cstheme="minorHAnsi"/>
      <w:sz w:val="20"/>
      <w:szCs w:val="20"/>
    </w:rPr>
  </w:style>
  <w:style w:type="paragraph" w:styleId="TOC9">
    <w:name w:val="toc 9"/>
    <w:basedOn w:val="Normal"/>
    <w:next w:val="Normal"/>
    <w:autoRedefine/>
    <w:uiPriority w:val="39"/>
    <w:semiHidden/>
    <w:unhideWhenUsed/>
    <w:rsid w:val="00435B16"/>
    <w:pPr>
      <w:ind w:left="1920"/>
    </w:pPr>
    <w:rPr>
      <w:rFonts w:cstheme="minorHAnsi"/>
      <w:sz w:val="20"/>
      <w:szCs w:val="20"/>
    </w:rPr>
  </w:style>
  <w:style w:type="character" w:styleId="IntenseEmphasis">
    <w:name w:val="Intense Emphasis"/>
    <w:basedOn w:val="DefaultParagraphFont"/>
    <w:uiPriority w:val="21"/>
    <w:qFormat/>
    <w:rsid w:val="00591C5E"/>
    <w:rPr>
      <w:i/>
      <w:iCs/>
      <w:color w:val="4472C4" w:themeColor="accent1"/>
    </w:rPr>
  </w:style>
  <w:style w:type="paragraph" w:styleId="Footer">
    <w:name w:val="footer"/>
    <w:basedOn w:val="Normal"/>
    <w:link w:val="FooterChar"/>
    <w:uiPriority w:val="99"/>
    <w:unhideWhenUsed/>
    <w:rsid w:val="00C8552D"/>
    <w:pPr>
      <w:tabs>
        <w:tab w:val="center" w:pos="4513"/>
        <w:tab w:val="right" w:pos="9026"/>
      </w:tabs>
    </w:pPr>
  </w:style>
  <w:style w:type="character" w:customStyle="1" w:styleId="FooterChar">
    <w:name w:val="Footer Char"/>
    <w:basedOn w:val="DefaultParagraphFont"/>
    <w:link w:val="Footer"/>
    <w:uiPriority w:val="99"/>
    <w:rsid w:val="00C8552D"/>
  </w:style>
  <w:style w:type="character" w:styleId="PageNumber">
    <w:name w:val="page number"/>
    <w:basedOn w:val="DefaultParagraphFont"/>
    <w:uiPriority w:val="99"/>
    <w:semiHidden/>
    <w:unhideWhenUsed/>
    <w:rsid w:val="00C8552D"/>
  </w:style>
  <w:style w:type="paragraph" w:styleId="Caption">
    <w:name w:val="caption"/>
    <w:basedOn w:val="Normal"/>
    <w:next w:val="Normal"/>
    <w:uiPriority w:val="35"/>
    <w:unhideWhenUsed/>
    <w:qFormat/>
    <w:rsid w:val="008902C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97541">
      <w:bodyDiv w:val="1"/>
      <w:marLeft w:val="0"/>
      <w:marRight w:val="0"/>
      <w:marTop w:val="0"/>
      <w:marBottom w:val="0"/>
      <w:divBdr>
        <w:top w:val="none" w:sz="0" w:space="0" w:color="auto"/>
        <w:left w:val="none" w:sz="0" w:space="0" w:color="auto"/>
        <w:bottom w:val="none" w:sz="0" w:space="0" w:color="auto"/>
        <w:right w:val="none" w:sz="0" w:space="0" w:color="auto"/>
      </w:divBdr>
      <w:divsChild>
        <w:div w:id="1633175920">
          <w:marLeft w:val="0"/>
          <w:marRight w:val="0"/>
          <w:marTop w:val="0"/>
          <w:marBottom w:val="0"/>
          <w:divBdr>
            <w:top w:val="none" w:sz="0" w:space="0" w:color="auto"/>
            <w:left w:val="none" w:sz="0" w:space="0" w:color="auto"/>
            <w:bottom w:val="none" w:sz="0" w:space="0" w:color="auto"/>
            <w:right w:val="none" w:sz="0" w:space="0" w:color="auto"/>
          </w:divBdr>
          <w:divsChild>
            <w:div w:id="932083029">
              <w:marLeft w:val="480"/>
              <w:marRight w:val="0"/>
              <w:marTop w:val="0"/>
              <w:marBottom w:val="0"/>
              <w:divBdr>
                <w:top w:val="none" w:sz="0" w:space="0" w:color="auto"/>
                <w:left w:val="none" w:sz="0" w:space="0" w:color="auto"/>
                <w:bottom w:val="none" w:sz="0" w:space="0" w:color="auto"/>
                <w:right w:val="none" w:sz="0" w:space="0" w:color="auto"/>
              </w:divBdr>
            </w:div>
            <w:div w:id="822047043">
              <w:marLeft w:val="480"/>
              <w:marRight w:val="0"/>
              <w:marTop w:val="0"/>
              <w:marBottom w:val="0"/>
              <w:divBdr>
                <w:top w:val="none" w:sz="0" w:space="0" w:color="auto"/>
                <w:left w:val="none" w:sz="0" w:space="0" w:color="auto"/>
                <w:bottom w:val="none" w:sz="0" w:space="0" w:color="auto"/>
                <w:right w:val="none" w:sz="0" w:space="0" w:color="auto"/>
              </w:divBdr>
            </w:div>
            <w:div w:id="958797427">
              <w:marLeft w:val="480"/>
              <w:marRight w:val="0"/>
              <w:marTop w:val="0"/>
              <w:marBottom w:val="0"/>
              <w:divBdr>
                <w:top w:val="none" w:sz="0" w:space="0" w:color="auto"/>
                <w:left w:val="none" w:sz="0" w:space="0" w:color="auto"/>
                <w:bottom w:val="none" w:sz="0" w:space="0" w:color="auto"/>
                <w:right w:val="none" w:sz="0" w:space="0" w:color="auto"/>
              </w:divBdr>
            </w:div>
            <w:div w:id="1256280539">
              <w:marLeft w:val="480"/>
              <w:marRight w:val="0"/>
              <w:marTop w:val="0"/>
              <w:marBottom w:val="0"/>
              <w:divBdr>
                <w:top w:val="none" w:sz="0" w:space="0" w:color="auto"/>
                <w:left w:val="none" w:sz="0" w:space="0" w:color="auto"/>
                <w:bottom w:val="none" w:sz="0" w:space="0" w:color="auto"/>
                <w:right w:val="none" w:sz="0" w:space="0" w:color="auto"/>
              </w:divBdr>
            </w:div>
            <w:div w:id="159786542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okings@katherineoutback.com.au" TargetMode="External"/><Relationship Id="rId18" Type="http://schemas.openxmlformats.org/officeDocument/2006/relationships/hyperlink" Target="https://www.131008.com/cgi-bin/cart/custom/services.cgi?display=2426"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tel:%201300%20818%20612" TargetMode="External"/><Relationship Id="rId17" Type="http://schemas.openxmlformats.org/officeDocument/2006/relationships/hyperlink" Target="https://www.journeybeyond.com/" TargetMode="External"/><Relationship Id="rId25" Type="http://schemas.openxmlformats.org/officeDocument/2006/relationships/image" Target="media/image8.png"/><Relationship Id="rId33" Type="http://schemas.openxmlformats.org/officeDocument/2006/relationships/hyperlink" Target="mailto:bookings@katherineoutback.com.au" TargetMode="External"/><Relationship Id="rId2" Type="http://schemas.openxmlformats.org/officeDocument/2006/relationships/numbering" Target="numbering.xml"/><Relationship Id="rId16" Type="http://schemas.openxmlformats.org/officeDocument/2006/relationships/hyperlink" Target="https://www.journeybeyond.com/" TargetMode="External"/><Relationship Id="rId20" Type="http://schemas.openxmlformats.org/officeDocument/2006/relationships/image" Target="media/image3.png"/><Relationship Id="rId29" Type="http://schemas.openxmlformats.org/officeDocument/2006/relationships/hyperlink" Target="mailto:bookings@katherineoutback.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200447%20816%20222"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ourismtopend.com.au/"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www.katherineoutbackexperience.com.au/" TargetMode="External"/><Relationship Id="rId19" Type="http://schemas.openxmlformats.org/officeDocument/2006/relationships/hyperlink" Target="tel:131008"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visitgayaustralia.com.au/about-galta"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mailto:bookings@katherineoutback.com.au" TargetMode="External"/><Relationship Id="rId30" Type="http://schemas.openxmlformats.org/officeDocument/2006/relationships/hyperlink" Target="mailto:bookings@katherineoutback.com.au"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B5259-AAC0-444B-A283-071B9492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15</Pages>
  <Words>3010</Words>
  <Characters>17163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McLarty</dc:creator>
  <cp:keywords/>
  <dc:description/>
  <cp:lastModifiedBy>Annabel McLarty</cp:lastModifiedBy>
  <cp:revision>5</cp:revision>
  <dcterms:created xsi:type="dcterms:W3CDTF">2023-06-19T07:08:00Z</dcterms:created>
  <dcterms:modified xsi:type="dcterms:W3CDTF">2023-06-20T11:29:00Z</dcterms:modified>
</cp:coreProperties>
</file>